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341" w:rsidRPr="00072EA8" w:rsidRDefault="00072EA8" w:rsidP="00072EA8">
      <w:pPr>
        <w:jc w:val="center"/>
        <w:rPr>
          <w:rFonts w:cs="Times New Roman"/>
          <w:bCs/>
          <w:sz w:val="24"/>
          <w:szCs w:val="24"/>
        </w:rPr>
      </w:pPr>
      <w:r w:rsidRPr="00072EA8">
        <w:rPr>
          <w:rFonts w:cs="Times New Roman"/>
          <w:bCs/>
          <w:noProof/>
          <w:sz w:val="24"/>
          <w:szCs w:val="24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Angasyak\Desktop\обложки\SCN_20231108_20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asyak\Desktop\обложки\SCN_20231108_2018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6341" w:rsidRPr="00EF4C3D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1.Планируемые результаты освоения учебного предмета</w:t>
      </w:r>
    </w:p>
    <w:p w:rsidR="00FE6341" w:rsidRDefault="00FE6341" w:rsidP="00FE6341">
      <w:pPr>
        <w:pStyle w:val="ab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6341" w:rsidRDefault="00FE6341" w:rsidP="00FE634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В результате изучения физической культуры при получении основного общего образования у выпускников будут сформированы личностные, регулятивные, познавательные и коммуникативные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универсальные учебные действия, как основа умения учиться.</w:t>
      </w:r>
    </w:p>
    <w:p w:rsidR="00FE6341" w:rsidRDefault="00FE6341" w:rsidP="00FE634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Личностные результаты</w:t>
      </w: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FE6341" w:rsidRDefault="00FE6341" w:rsidP="00FE6341">
      <w:pPr>
        <w:pStyle w:val="ab"/>
        <w:numPr>
          <w:ilvl w:val="0"/>
          <w:numId w:val="1"/>
        </w:numPr>
        <w:spacing w:after="27" w:line="268" w:lineRule="auto"/>
        <w:ind w:right="13" w:hanging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российская гражданская идентичность: патриотизм, уважение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FE6341" w:rsidRDefault="00FE6341" w:rsidP="00FE6341">
      <w:pPr>
        <w:numPr>
          <w:ilvl w:val="0"/>
          <w:numId w:val="1"/>
        </w:numPr>
        <w:spacing w:after="12" w:line="268" w:lineRule="auto"/>
        <w:ind w:right="15"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уважительного отношения к труду, опыта участия в социально значимом труде; </w:t>
      </w:r>
    </w:p>
    <w:p w:rsidR="00FE6341" w:rsidRDefault="00FE6341" w:rsidP="00FE6341">
      <w:pPr>
        <w:numPr>
          <w:ilvl w:val="0"/>
          <w:numId w:val="1"/>
        </w:numPr>
        <w:spacing w:after="12" w:line="268" w:lineRule="auto"/>
        <w:ind w:right="15"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 </w:t>
      </w:r>
    </w:p>
    <w:p w:rsidR="00FE6341" w:rsidRDefault="00FE6341" w:rsidP="00FE6341">
      <w:pPr>
        <w:numPr>
          <w:ilvl w:val="0"/>
          <w:numId w:val="1"/>
        </w:numPr>
        <w:spacing w:after="12" w:line="268" w:lineRule="auto"/>
        <w:ind w:right="15"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готовность и способность вести диалог с другими людьми и достигать в нем взаимопонимания; </w:t>
      </w:r>
    </w:p>
    <w:p w:rsidR="00FE6341" w:rsidRDefault="00FE6341" w:rsidP="00FE6341">
      <w:pPr>
        <w:numPr>
          <w:ilvl w:val="0"/>
          <w:numId w:val="1"/>
        </w:numPr>
        <w:spacing w:after="12" w:line="268" w:lineRule="auto"/>
        <w:ind w:right="15"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освоенность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</w:t>
      </w:r>
    </w:p>
    <w:p w:rsidR="00FE6341" w:rsidRDefault="00FE6341" w:rsidP="00FE6341">
      <w:pPr>
        <w:numPr>
          <w:ilvl w:val="0"/>
          <w:numId w:val="1"/>
        </w:numPr>
        <w:spacing w:after="12" w:line="268" w:lineRule="auto"/>
        <w:ind w:right="15"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сформированное нравственное чувство и нравственное поведение, ответственное отношение к собственным поступкам; </w:t>
      </w:r>
    </w:p>
    <w:p w:rsidR="00FE6341" w:rsidRDefault="00FE6341" w:rsidP="00FE6341">
      <w:pPr>
        <w:numPr>
          <w:ilvl w:val="0"/>
          <w:numId w:val="1"/>
        </w:numPr>
        <w:spacing w:after="12" w:line="268" w:lineRule="auto"/>
        <w:ind w:right="15"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коммуникативная компетентность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:rsidR="00FE6341" w:rsidRDefault="00FE6341" w:rsidP="00FE6341">
      <w:pPr>
        <w:numPr>
          <w:ilvl w:val="0"/>
          <w:numId w:val="1"/>
        </w:numPr>
        <w:spacing w:after="12" w:line="268" w:lineRule="auto"/>
        <w:ind w:right="15" w:firstLine="1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усвоенность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FE6341" w:rsidRDefault="00FE6341" w:rsidP="00FE6341">
      <w:pPr>
        <w:numPr>
          <w:ilvl w:val="0"/>
          <w:numId w:val="1"/>
        </w:numPr>
        <w:spacing w:after="12" w:line="268" w:lineRule="auto"/>
        <w:ind w:right="15" w:firstLine="1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опыта экологически ориентированной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рефлексивнооценочной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практической деятельности в жизненных ситуациях; </w:t>
      </w:r>
    </w:p>
    <w:p w:rsidR="00FE6341" w:rsidRDefault="00FE6341" w:rsidP="00FE6341">
      <w:pPr>
        <w:numPr>
          <w:ilvl w:val="0"/>
          <w:numId w:val="1"/>
        </w:numPr>
        <w:spacing w:after="12" w:line="268" w:lineRule="auto"/>
        <w:ind w:right="15"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 </w:t>
      </w:r>
    </w:p>
    <w:p w:rsidR="00FE6341" w:rsidRDefault="00FE6341" w:rsidP="00FE6341">
      <w:pPr>
        <w:numPr>
          <w:ilvl w:val="0"/>
          <w:numId w:val="1"/>
        </w:numPr>
        <w:spacing w:after="12" w:line="268" w:lineRule="auto"/>
        <w:ind w:right="15" w:firstLine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развитое эстетическое сознание через освоение художественного наследия народов России и мира, творческой деятельности эстетического характера. </w:t>
      </w:r>
    </w:p>
    <w:p w:rsidR="00FE6341" w:rsidRDefault="00FE6341" w:rsidP="00FE6341">
      <w:pPr>
        <w:spacing w:after="5"/>
        <w:ind w:left="159" w:right="1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Личностные результаты освоения адаптированной образовательной программы основного общего образования: </w:t>
      </w:r>
    </w:p>
    <w:p w:rsidR="00FE6341" w:rsidRDefault="00FE6341" w:rsidP="00FE6341">
      <w:pPr>
        <w:numPr>
          <w:ilvl w:val="0"/>
          <w:numId w:val="2"/>
        </w:numPr>
        <w:spacing w:after="0" w:line="256" w:lineRule="auto"/>
        <w:ind w:hanging="2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 w:color="000000"/>
        </w:rPr>
        <w:t>для глухих, слабослышащих, позднооглохших обучающихся:</w:t>
      </w:r>
    </w:p>
    <w:p w:rsidR="00FE6341" w:rsidRDefault="00FE6341" w:rsidP="00FE6341">
      <w:pPr>
        <w:spacing w:after="5"/>
        <w:ind w:left="159" w:right="1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слуха; </w:t>
      </w:r>
    </w:p>
    <w:p w:rsidR="00FE6341" w:rsidRDefault="00FE6341" w:rsidP="00FE6341">
      <w:pPr>
        <w:numPr>
          <w:ilvl w:val="0"/>
          <w:numId w:val="2"/>
        </w:numPr>
        <w:spacing w:after="43" w:line="256" w:lineRule="auto"/>
        <w:ind w:hanging="2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 w:color="000000"/>
        </w:rPr>
        <w:t>для обучающихся с нарушениями опорно-двигательного аппарата:</w:t>
      </w:r>
    </w:p>
    <w:p w:rsidR="00FE6341" w:rsidRDefault="00FE6341" w:rsidP="00FE6341">
      <w:pPr>
        <w:spacing w:after="5"/>
        <w:ind w:left="159" w:right="1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владение навыками пространственной и социально-бытовой ориентировки; умение самостоятельно и безопасно передвигаться в знакомом и незнакомом пространстве с использованием специального оборудования; </w:t>
      </w:r>
    </w:p>
    <w:p w:rsidR="00FE6341" w:rsidRDefault="00FE6341" w:rsidP="00FE6341">
      <w:pPr>
        <w:tabs>
          <w:tab w:val="center" w:pos="1798"/>
          <w:tab w:val="center" w:pos="2759"/>
          <w:tab w:val="center" w:pos="3725"/>
          <w:tab w:val="center" w:pos="4934"/>
          <w:tab w:val="center" w:pos="6546"/>
          <w:tab w:val="center" w:pos="7569"/>
          <w:tab w:val="center" w:pos="8233"/>
          <w:tab w:val="right" w:pos="9657"/>
        </w:tabs>
        <w:spacing w:after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способность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к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осмыслению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и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дифференциации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картины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мира,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ее </w:t>
      </w:r>
      <w:r>
        <w:rPr>
          <w:rFonts w:ascii="Times New Roman" w:hAnsi="Times New Roman" w:cs="Times New Roman"/>
          <w:i/>
          <w:sz w:val="24"/>
          <w:szCs w:val="24"/>
        </w:rPr>
        <w:tab/>
        <w:t>временно-</w:t>
      </w:r>
    </w:p>
    <w:p w:rsidR="00FE6341" w:rsidRDefault="00FE6341" w:rsidP="00FE6341">
      <w:pPr>
        <w:spacing w:after="5"/>
        <w:ind w:left="159" w:right="1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пространственной организации; </w:t>
      </w:r>
    </w:p>
    <w:p w:rsidR="00FE6341" w:rsidRDefault="00FE6341" w:rsidP="00FE6341">
      <w:pPr>
        <w:spacing w:after="5"/>
        <w:ind w:left="159" w:right="1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способность к осмыслению социального окружения, своего места в нем, принятие </w:t>
      </w:r>
    </w:p>
    <w:p w:rsidR="00FE6341" w:rsidRDefault="00FE6341" w:rsidP="00FE6341">
      <w:pPr>
        <w:spacing w:after="5"/>
        <w:ind w:left="159" w:right="1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соответствующих возрасту ценностей и социальных ролей; </w:t>
      </w:r>
    </w:p>
    <w:p w:rsidR="00FE6341" w:rsidRDefault="00FE6341" w:rsidP="00FE6341">
      <w:pPr>
        <w:numPr>
          <w:ilvl w:val="0"/>
          <w:numId w:val="2"/>
        </w:numPr>
        <w:spacing w:after="0" w:line="256" w:lineRule="auto"/>
        <w:ind w:hanging="2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 w:color="000000"/>
        </w:rPr>
        <w:t>для обучающихся с расстройствами аутистического спектра:</w:t>
      </w:r>
    </w:p>
    <w:p w:rsidR="00FE6341" w:rsidRDefault="00FE6341" w:rsidP="00FE6341">
      <w:pPr>
        <w:spacing w:after="5"/>
        <w:ind w:left="159" w:right="14" w:hanging="1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взаимодействия; знание своих предпочтений (ограничений) в бытовой сфере и сфере интересов. </w:t>
      </w:r>
    </w:p>
    <w:p w:rsidR="00FE6341" w:rsidRDefault="00FE6341" w:rsidP="00FE6341">
      <w:pPr>
        <w:spacing w:after="5"/>
        <w:ind w:left="159" w:right="14" w:hanging="10"/>
        <w:jc w:val="center"/>
        <w:rPr>
          <w:sz w:val="28"/>
          <w:szCs w:val="28"/>
        </w:rPr>
      </w:pPr>
    </w:p>
    <w:p w:rsidR="00FE6341" w:rsidRDefault="00FE6341" w:rsidP="00FE6341">
      <w:pPr>
        <w:spacing w:after="5"/>
        <w:ind w:left="159" w:right="14" w:hanging="10"/>
        <w:jc w:val="center"/>
        <w:rPr>
          <w:sz w:val="28"/>
          <w:szCs w:val="28"/>
        </w:rPr>
      </w:pPr>
    </w:p>
    <w:p w:rsidR="00FE6341" w:rsidRDefault="00FE6341" w:rsidP="00FE6341">
      <w:pPr>
        <w:spacing w:after="5"/>
        <w:ind w:left="159" w:right="14" w:hanging="10"/>
        <w:jc w:val="center"/>
        <w:rPr>
          <w:sz w:val="28"/>
          <w:szCs w:val="28"/>
        </w:rPr>
      </w:pPr>
    </w:p>
    <w:p w:rsidR="00FE6341" w:rsidRDefault="00FE6341" w:rsidP="00FE6341">
      <w:pPr>
        <w:ind w:left="149" w:right="15" w:firstLine="7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6341" w:rsidRDefault="00FE6341" w:rsidP="00FE6341">
      <w:pPr>
        <w:ind w:left="149" w:right="15" w:firstLine="7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6341" w:rsidRDefault="00FE6341" w:rsidP="00FE6341">
      <w:pPr>
        <w:ind w:left="149" w:right="15" w:firstLine="71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Метапредметные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результаты</w:t>
      </w:r>
    </w:p>
    <w:p w:rsidR="00FE6341" w:rsidRDefault="00FE6341" w:rsidP="00FE6341">
      <w:pPr>
        <w:numPr>
          <w:ilvl w:val="0"/>
          <w:numId w:val="3"/>
        </w:numPr>
        <w:spacing w:after="12" w:line="268" w:lineRule="auto"/>
        <w:ind w:left="577"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FE6341" w:rsidRDefault="00FE6341" w:rsidP="00FE6341">
      <w:pPr>
        <w:numPr>
          <w:ilvl w:val="0"/>
          <w:numId w:val="3"/>
        </w:numPr>
        <w:spacing w:after="12" w:line="268" w:lineRule="auto"/>
        <w:ind w:left="577"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FE6341" w:rsidRDefault="00FE6341" w:rsidP="00FE6341">
      <w:pPr>
        <w:numPr>
          <w:ilvl w:val="0"/>
          <w:numId w:val="3"/>
        </w:numPr>
        <w:spacing w:after="12" w:line="268" w:lineRule="auto"/>
        <w:ind w:left="577"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FE6341" w:rsidRDefault="00FE6341" w:rsidP="00FE6341">
      <w:pPr>
        <w:numPr>
          <w:ilvl w:val="0"/>
          <w:numId w:val="3"/>
        </w:numPr>
        <w:spacing w:after="12" w:line="268" w:lineRule="auto"/>
        <w:ind w:left="577"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решения; </w:t>
      </w:r>
    </w:p>
    <w:p w:rsidR="00FE6341" w:rsidRDefault="00FE6341" w:rsidP="00FE6341">
      <w:pPr>
        <w:numPr>
          <w:ilvl w:val="0"/>
          <w:numId w:val="3"/>
        </w:numPr>
        <w:spacing w:after="12" w:line="268" w:lineRule="auto"/>
        <w:ind w:left="577"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FE6341" w:rsidRDefault="00FE6341" w:rsidP="00FE6341">
      <w:pPr>
        <w:numPr>
          <w:ilvl w:val="0"/>
          <w:numId w:val="3"/>
        </w:numPr>
        <w:spacing w:after="12" w:line="268" w:lineRule="auto"/>
        <w:ind w:left="577"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FE6341" w:rsidRDefault="00FE6341" w:rsidP="00FE6341">
      <w:pPr>
        <w:numPr>
          <w:ilvl w:val="0"/>
          <w:numId w:val="3"/>
        </w:numPr>
        <w:spacing w:after="12" w:line="268" w:lineRule="auto"/>
        <w:ind w:left="577"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FE6341" w:rsidRDefault="00FE6341" w:rsidP="00FE6341">
      <w:pPr>
        <w:numPr>
          <w:ilvl w:val="0"/>
          <w:numId w:val="3"/>
        </w:numPr>
        <w:spacing w:after="12" w:line="268" w:lineRule="auto"/>
        <w:ind w:left="577"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смысловое чтение; </w:t>
      </w:r>
    </w:p>
    <w:p w:rsidR="00FE6341" w:rsidRDefault="00FE6341" w:rsidP="00FE6341">
      <w:pPr>
        <w:numPr>
          <w:ilvl w:val="0"/>
          <w:numId w:val="3"/>
        </w:numPr>
        <w:spacing w:after="12" w:line="268" w:lineRule="auto"/>
        <w:ind w:left="577"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FE6341" w:rsidRDefault="00FE6341" w:rsidP="00FE6341">
      <w:pPr>
        <w:numPr>
          <w:ilvl w:val="0"/>
          <w:numId w:val="3"/>
        </w:numPr>
        <w:spacing w:after="12" w:line="268" w:lineRule="auto"/>
        <w:ind w:left="577"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FE6341" w:rsidRDefault="00FE6341" w:rsidP="00FE6341">
      <w:pPr>
        <w:numPr>
          <w:ilvl w:val="0"/>
          <w:numId w:val="3"/>
        </w:numPr>
        <w:spacing w:after="12" w:line="268" w:lineRule="auto"/>
        <w:ind w:left="577"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 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 </w:t>
      </w:r>
    </w:p>
    <w:p w:rsidR="00FE6341" w:rsidRDefault="00FE6341" w:rsidP="00FE6341">
      <w:pPr>
        <w:pStyle w:val="ab"/>
        <w:ind w:left="0" w:right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12) 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FE6341" w:rsidRDefault="00FE6341" w:rsidP="00FE6341">
      <w:pPr>
        <w:pStyle w:val="ab"/>
        <w:ind w:left="0" w:right="15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5"/>
        <w:ind w:left="149" w:right="14" w:firstLine="42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результаты освоения адаптированной образовательной программы основного общего образования: </w:t>
      </w:r>
    </w:p>
    <w:p w:rsidR="00FE6341" w:rsidRDefault="00FE6341" w:rsidP="00FE6341">
      <w:pPr>
        <w:spacing w:after="43" w:line="256" w:lineRule="auto"/>
        <w:ind w:left="519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 w:color="000000"/>
        </w:rPr>
        <w:lastRenderedPageBreak/>
        <w:t>для глухих, слабослышащих, позднооглохших обучающихся:</w:t>
      </w:r>
    </w:p>
    <w:p w:rsidR="00FE6341" w:rsidRDefault="00FE6341" w:rsidP="00FE6341">
      <w:pPr>
        <w:spacing w:after="5"/>
        <w:ind w:left="159" w:right="14" w:hanging="1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Segoe UI Symbol" w:hAnsi="Times New Roman" w:cs="Times New Roman"/>
          <w:sz w:val="24"/>
          <w:szCs w:val="24"/>
        </w:rPr>
        <w:sym w:font="Times New Roman" w:char="F02D"/>
      </w:r>
      <w:r>
        <w:rPr>
          <w:rFonts w:ascii="Times New Roman" w:hAnsi="Times New Roman" w:cs="Times New Roman"/>
          <w:i/>
          <w:sz w:val="24"/>
          <w:szCs w:val="24"/>
        </w:rPr>
        <w:t>владение навыками определения и исправления специфических ошибок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аграмматизмов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) в письменной и устной речи; </w:t>
      </w:r>
    </w:p>
    <w:p w:rsidR="00FE6341" w:rsidRDefault="00FE6341" w:rsidP="00FE6341">
      <w:pPr>
        <w:spacing w:after="5"/>
        <w:ind w:left="159" w:right="1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 w:color="000000"/>
        </w:rPr>
        <w:t>для обучающихся с расстройствами аутистического спектра:</w:t>
      </w:r>
    </w:p>
    <w:p w:rsidR="00FE6341" w:rsidRDefault="00FE6341" w:rsidP="00FE6341">
      <w:pPr>
        <w:spacing w:after="5"/>
        <w:ind w:left="159" w:right="14" w:hanging="1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1.формирование способности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FE6341" w:rsidRDefault="00FE6341" w:rsidP="00FE6341">
      <w:pPr>
        <w:spacing w:after="5"/>
        <w:ind w:left="149" w:righ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FE6341" w:rsidRDefault="00FE6341" w:rsidP="00FE6341">
      <w:pPr>
        <w:spacing w:after="5"/>
        <w:ind w:left="159" w:right="14" w:hanging="1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3.формирование умения выполнять действия по заданному алгоритму или образцу при сопровождающей помощи педагогического работника и организующей помощи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FE6341" w:rsidRDefault="00FE6341" w:rsidP="00FE6341">
      <w:pPr>
        <w:spacing w:after="5"/>
        <w:ind w:left="159" w:right="1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4.формирование умения оценивать результат своей деятельности в соответствии с заданными эталонами при организующей помощи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FE6341" w:rsidRDefault="00FE6341" w:rsidP="00FE6341">
      <w:pPr>
        <w:spacing w:after="5"/>
        <w:ind w:left="159" w:righ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5.формирование умения адекватно реагировать в стандартной ситуации на успех и неудачу, конструктивно действовать даже в ситуациях неуспеха при организующей помощи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FE6341" w:rsidRDefault="00FE6341" w:rsidP="00FE6341">
      <w:pPr>
        <w:spacing w:after="5"/>
        <w:ind w:left="159" w:righ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6.развитие способности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вопроса; </w:t>
      </w:r>
    </w:p>
    <w:p w:rsidR="00FE6341" w:rsidRDefault="00FE6341" w:rsidP="00FE6341">
      <w:pPr>
        <w:spacing w:after="5"/>
        <w:ind w:left="159" w:right="1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7.формирование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; 8.развитие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 </w:t>
      </w:r>
      <w:proofErr w:type="gramEnd"/>
    </w:p>
    <w:p w:rsidR="00FE6341" w:rsidRDefault="00FE6341" w:rsidP="00FE6341">
      <w:pPr>
        <w:spacing w:after="27" w:line="256" w:lineRule="auto"/>
        <w:ind w:left="149"/>
      </w:pPr>
    </w:p>
    <w:p w:rsidR="00FE6341" w:rsidRDefault="00FE6341" w:rsidP="00FE634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E6341" w:rsidRDefault="00FE6341" w:rsidP="00FE634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E6341" w:rsidRDefault="00FE6341" w:rsidP="00FE6341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E6341" w:rsidRDefault="00FE6341" w:rsidP="00FE6341">
      <w:pPr>
        <w:spacing w:after="0" w:line="268" w:lineRule="auto"/>
        <w:ind w:left="716" w:right="13" w:hanging="1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6341" w:rsidRDefault="00FE6341" w:rsidP="00FE6341">
      <w:pPr>
        <w:spacing w:after="0" w:line="268" w:lineRule="auto"/>
        <w:ind w:left="716" w:right="13" w:hanging="1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6341" w:rsidRDefault="00FE6341" w:rsidP="00FE6341">
      <w:pPr>
        <w:spacing w:after="0" w:line="268" w:lineRule="auto"/>
        <w:ind w:left="716" w:right="13" w:hanging="1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6341" w:rsidRDefault="00FE6341" w:rsidP="00FE6341">
      <w:pPr>
        <w:spacing w:after="0" w:line="268" w:lineRule="auto"/>
        <w:ind w:left="716" w:right="13" w:hanging="1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6341" w:rsidRDefault="00FE6341" w:rsidP="00FE6341">
      <w:pPr>
        <w:spacing w:after="0" w:line="268" w:lineRule="auto"/>
        <w:ind w:left="716" w:right="13" w:hanging="1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6341" w:rsidRDefault="00FE6341" w:rsidP="00FE6341">
      <w:pPr>
        <w:spacing w:after="0" w:line="268" w:lineRule="auto"/>
        <w:ind w:left="716" w:right="13" w:hanging="1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Предметные результаты</w:t>
      </w:r>
    </w:p>
    <w:p w:rsidR="00FE6341" w:rsidRDefault="00FE6341" w:rsidP="00FE6341">
      <w:pPr>
        <w:ind w:left="150" w:right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предметной области "Физическая культура и основы безопасности жизнедеятельности" должно обеспечить: </w:t>
      </w:r>
    </w:p>
    <w:p w:rsidR="00FE6341" w:rsidRDefault="00FE6341" w:rsidP="00FE6341">
      <w:pPr>
        <w:numPr>
          <w:ilvl w:val="0"/>
          <w:numId w:val="4"/>
        </w:numPr>
        <w:spacing w:after="38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физическое, эмоциональное, интеллектуальное и социальное развитие личности обучающихся с учетом исторической, общекультурной и ценностной составляющей предметной области;   </w:t>
      </w:r>
    </w:p>
    <w:p w:rsidR="00FE6341" w:rsidRDefault="00FE6341" w:rsidP="00FE6341">
      <w:pPr>
        <w:numPr>
          <w:ilvl w:val="0"/>
          <w:numId w:val="4"/>
        </w:numPr>
        <w:spacing w:after="35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и развитие установок активного, экологически целесообразного, здорового и безопасного образа жизни; </w:t>
      </w:r>
    </w:p>
    <w:p w:rsidR="00FE6341" w:rsidRDefault="00FE6341" w:rsidP="00FE6341">
      <w:pPr>
        <w:numPr>
          <w:ilvl w:val="0"/>
          <w:numId w:val="4"/>
        </w:numPr>
        <w:spacing w:after="12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личной и общественной значимости современной культуры безопасности жизнедеятельности; </w:t>
      </w:r>
    </w:p>
    <w:p w:rsidR="00FE6341" w:rsidRDefault="00FE6341" w:rsidP="00FE6341">
      <w:pPr>
        <w:numPr>
          <w:ilvl w:val="0"/>
          <w:numId w:val="4"/>
        </w:numPr>
        <w:spacing w:after="33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 </w:t>
      </w:r>
    </w:p>
    <w:p w:rsidR="00FE6341" w:rsidRDefault="00FE6341" w:rsidP="00FE6341">
      <w:pPr>
        <w:numPr>
          <w:ilvl w:val="0"/>
          <w:numId w:val="4"/>
        </w:numPr>
        <w:spacing w:after="34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роли государства и действующего законодательства в обеспечении национальной безопасности и защиты населения; </w:t>
      </w:r>
    </w:p>
    <w:p w:rsidR="00FE6341" w:rsidRDefault="00FE6341" w:rsidP="00FE6341">
      <w:pPr>
        <w:numPr>
          <w:ilvl w:val="0"/>
          <w:numId w:val="4"/>
        </w:numPr>
        <w:spacing w:after="34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 </w:t>
      </w:r>
    </w:p>
    <w:p w:rsidR="00FE6341" w:rsidRDefault="00FE6341" w:rsidP="00FE6341">
      <w:pPr>
        <w:numPr>
          <w:ilvl w:val="0"/>
          <w:numId w:val="4"/>
        </w:numPr>
        <w:spacing w:after="12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связей между жизненным опытом обучающихся и знаниями из разных предметных областей. </w:t>
      </w:r>
    </w:p>
    <w:p w:rsidR="00FE6341" w:rsidRDefault="00FE6341" w:rsidP="00FE6341">
      <w:pPr>
        <w:ind w:left="-15" w:right="15" w:firstLine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результаты изучения учебного предмета «</w:t>
      </w:r>
      <w:r>
        <w:rPr>
          <w:rFonts w:ascii="Times New Roman" w:hAnsi="Times New Roman" w:cs="Times New Roman"/>
          <w:b/>
          <w:color w:val="26282F"/>
          <w:sz w:val="24"/>
          <w:szCs w:val="24"/>
        </w:rPr>
        <w:t>Физическая культура»:</w:t>
      </w:r>
      <w:r>
        <w:rPr>
          <w:rFonts w:ascii="Times New Roman" w:hAnsi="Times New Roman" w:cs="Times New Roman"/>
          <w:sz w:val="24"/>
          <w:szCs w:val="24"/>
        </w:rPr>
        <w:t xml:space="preserve">1)понимание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</w:t>
      </w:r>
    </w:p>
    <w:p w:rsidR="00FE6341" w:rsidRDefault="00FE6341" w:rsidP="00FE6341">
      <w:pPr>
        <w:numPr>
          <w:ilvl w:val="0"/>
          <w:numId w:val="5"/>
        </w:numPr>
        <w:spacing w:after="12" w:line="268" w:lineRule="auto"/>
        <w:ind w:right="15" w:hanging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 </w:t>
      </w:r>
    </w:p>
    <w:p w:rsidR="00FE6341" w:rsidRDefault="00FE6341" w:rsidP="00FE6341">
      <w:pPr>
        <w:numPr>
          <w:ilvl w:val="0"/>
          <w:numId w:val="5"/>
        </w:numPr>
        <w:spacing w:after="12" w:line="268" w:lineRule="auto"/>
        <w:ind w:right="15" w:hanging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 </w:t>
      </w:r>
    </w:p>
    <w:p w:rsidR="00FE6341" w:rsidRDefault="00FE6341" w:rsidP="00FE6341">
      <w:pPr>
        <w:numPr>
          <w:ilvl w:val="0"/>
          <w:numId w:val="5"/>
        </w:numPr>
        <w:spacing w:after="12" w:line="268" w:lineRule="auto"/>
        <w:ind w:right="15" w:hanging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 </w:t>
      </w:r>
    </w:p>
    <w:p w:rsidR="00FE6341" w:rsidRDefault="00FE6341" w:rsidP="00FE6341">
      <w:pPr>
        <w:numPr>
          <w:ilvl w:val="0"/>
          <w:numId w:val="5"/>
        </w:numPr>
        <w:spacing w:after="12" w:line="268" w:lineRule="auto"/>
        <w:ind w:right="15" w:hanging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"Готов к труду и обороне" (ГТО); </w:t>
      </w:r>
    </w:p>
    <w:p w:rsidR="00FE6341" w:rsidRDefault="00FE6341" w:rsidP="00FE6341">
      <w:pPr>
        <w:spacing w:after="43" w:line="256" w:lineRule="auto"/>
        <w:ind w:left="144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 w:color="000000"/>
        </w:rPr>
        <w:t>для слепых и слабовидящих обучающихся:</w:t>
      </w:r>
    </w:p>
    <w:p w:rsidR="00FE6341" w:rsidRDefault="00FE6341" w:rsidP="00FE6341">
      <w:pPr>
        <w:numPr>
          <w:ilvl w:val="0"/>
          <w:numId w:val="6"/>
        </w:numPr>
        <w:spacing w:after="35" w:line="268" w:lineRule="auto"/>
        <w:ind w:right="1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формирование приемов осязательного и слухового самоконтроля в процессе формирования трудовых действий; </w:t>
      </w:r>
    </w:p>
    <w:p w:rsidR="00FE6341" w:rsidRDefault="00FE6341" w:rsidP="00FE6341">
      <w:pPr>
        <w:numPr>
          <w:ilvl w:val="0"/>
          <w:numId w:val="6"/>
        </w:numPr>
        <w:spacing w:after="30" w:line="268" w:lineRule="auto"/>
        <w:ind w:right="1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формирование представлений о современных бытовых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тифлотехнических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средствах, приборах и их применении в повседневной жизни; </w:t>
      </w:r>
      <w:r>
        <w:rPr>
          <w:rFonts w:ascii="Times New Roman" w:hAnsi="Times New Roman" w:cs="Times New Roman"/>
          <w:i/>
          <w:sz w:val="24"/>
          <w:szCs w:val="24"/>
          <w:u w:val="single" w:color="000000"/>
        </w:rPr>
        <w:t>для обучающихся с нарушениями опорно-двигательного аппарата:</w:t>
      </w:r>
    </w:p>
    <w:p w:rsidR="00FE6341" w:rsidRDefault="00FE6341" w:rsidP="00FE6341">
      <w:pPr>
        <w:numPr>
          <w:ilvl w:val="0"/>
          <w:numId w:val="6"/>
        </w:numPr>
        <w:spacing w:after="32" w:line="268" w:lineRule="auto"/>
        <w:ind w:right="1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деятельностью, с учетом двигательных,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речедвигательных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сенсорных нарушений у обучающихся с нарушением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опорнодвигательного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аппарата; </w:t>
      </w:r>
    </w:p>
    <w:p w:rsidR="00FE6341" w:rsidRDefault="00FE6341" w:rsidP="00FE6341">
      <w:pPr>
        <w:numPr>
          <w:ilvl w:val="0"/>
          <w:numId w:val="6"/>
        </w:numPr>
        <w:spacing w:after="32" w:line="268" w:lineRule="auto"/>
        <w:ind w:right="1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FE6341" w:rsidRDefault="00FE6341" w:rsidP="00FE6341">
      <w:pPr>
        <w:numPr>
          <w:ilvl w:val="0"/>
          <w:numId w:val="6"/>
        </w:numPr>
        <w:spacing w:after="32" w:line="268" w:lineRule="auto"/>
        <w:ind w:right="1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  <w:r>
        <w:rPr>
          <w:rFonts w:ascii="Times New Roman" w:eastAsia="Segoe UI Symbol" w:hAnsi="Times New Roman" w:cs="Times New Roman"/>
          <w:sz w:val="24"/>
          <w:szCs w:val="24"/>
        </w:rPr>
        <w:sym w:font="Times New Roman" w:char="F02D"/>
      </w:r>
      <w:r>
        <w:rPr>
          <w:rFonts w:ascii="Times New Roman" w:hAnsi="Times New Roman" w:cs="Times New Roman"/>
          <w:i/>
          <w:sz w:val="24"/>
          <w:szCs w:val="24"/>
        </w:rPr>
        <w:t xml:space="preserve">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деятельности; </w:t>
      </w:r>
    </w:p>
    <w:p w:rsidR="00FE6341" w:rsidRDefault="00FE6341" w:rsidP="00FE6341">
      <w:pPr>
        <w:numPr>
          <w:ilvl w:val="0"/>
          <w:numId w:val="6"/>
        </w:numPr>
        <w:spacing w:after="104" w:line="268" w:lineRule="auto"/>
        <w:ind w:right="1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приспособлений. </w:t>
      </w:r>
    </w:p>
    <w:p w:rsidR="00FE6341" w:rsidRDefault="00FE6341" w:rsidP="00FE6341">
      <w:pPr>
        <w:spacing w:after="104"/>
        <w:ind w:left="144" w:righ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FE6341" w:rsidRDefault="00FE6341" w:rsidP="00FE6341">
      <w:pPr>
        <w:numPr>
          <w:ilvl w:val="0"/>
          <w:numId w:val="7"/>
        </w:numPr>
        <w:spacing w:after="104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 </w:t>
      </w:r>
    </w:p>
    <w:p w:rsidR="00FE6341" w:rsidRDefault="00FE6341" w:rsidP="00FE6341">
      <w:pPr>
        <w:numPr>
          <w:ilvl w:val="0"/>
          <w:numId w:val="7"/>
        </w:numPr>
        <w:spacing w:after="106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 </w:t>
      </w:r>
    </w:p>
    <w:p w:rsidR="00FE6341" w:rsidRDefault="00FE6341" w:rsidP="00FE6341">
      <w:pPr>
        <w:numPr>
          <w:ilvl w:val="0"/>
          <w:numId w:val="7"/>
        </w:numPr>
        <w:spacing w:after="105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 </w:t>
      </w:r>
    </w:p>
    <w:p w:rsidR="00FE6341" w:rsidRDefault="00FE6341" w:rsidP="00FE6341">
      <w:pPr>
        <w:numPr>
          <w:ilvl w:val="0"/>
          <w:numId w:val="7"/>
        </w:numPr>
        <w:spacing w:after="109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 </w:t>
      </w:r>
    </w:p>
    <w:p w:rsidR="00FE6341" w:rsidRDefault="00FE6341" w:rsidP="00FE6341">
      <w:pPr>
        <w:numPr>
          <w:ilvl w:val="0"/>
          <w:numId w:val="7"/>
        </w:numPr>
        <w:spacing w:after="107" w:line="266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 </w:t>
      </w:r>
    </w:p>
    <w:p w:rsidR="00FE6341" w:rsidRDefault="00FE6341" w:rsidP="00FE6341">
      <w:pPr>
        <w:numPr>
          <w:ilvl w:val="0"/>
          <w:numId w:val="7"/>
        </w:numPr>
        <w:spacing w:after="12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 </w:t>
      </w:r>
    </w:p>
    <w:p w:rsidR="00FE6341" w:rsidRDefault="00FE6341" w:rsidP="00FE6341">
      <w:pPr>
        <w:numPr>
          <w:ilvl w:val="0"/>
          <w:numId w:val="7"/>
        </w:numPr>
        <w:spacing w:after="105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</w:t>
      </w:r>
    </w:p>
    <w:p w:rsidR="00FE6341" w:rsidRDefault="00FE6341" w:rsidP="00FE6341">
      <w:pPr>
        <w:numPr>
          <w:ilvl w:val="0"/>
          <w:numId w:val="7"/>
        </w:numPr>
        <w:spacing w:after="109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FE6341" w:rsidRDefault="00FE6341" w:rsidP="00FE6341">
      <w:pPr>
        <w:numPr>
          <w:ilvl w:val="0"/>
          <w:numId w:val="7"/>
        </w:numPr>
        <w:spacing w:after="106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</w:t>
      </w:r>
    </w:p>
    <w:p w:rsidR="00FE6341" w:rsidRDefault="00FE6341" w:rsidP="00FE6341">
      <w:pPr>
        <w:numPr>
          <w:ilvl w:val="0"/>
          <w:numId w:val="7"/>
        </w:numPr>
        <w:spacing w:after="105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FE6341" w:rsidRDefault="00FE6341" w:rsidP="00FE6341">
      <w:pPr>
        <w:numPr>
          <w:ilvl w:val="0"/>
          <w:numId w:val="7"/>
        </w:numPr>
        <w:spacing w:after="12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комплексы упражнений по профилактике утомления и перенапряжения организма, повышению его работоспособности в процессе трудовой и учебной </w:t>
      </w:r>
    </w:p>
    <w:p w:rsidR="00FE6341" w:rsidRDefault="00FE6341" w:rsidP="00FE6341">
      <w:pPr>
        <w:spacing w:after="110"/>
        <w:ind w:left="-9" w:right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деятельности; </w:t>
      </w:r>
    </w:p>
    <w:p w:rsidR="00FE6341" w:rsidRDefault="00FE6341" w:rsidP="00FE6341">
      <w:pPr>
        <w:numPr>
          <w:ilvl w:val="0"/>
          <w:numId w:val="7"/>
        </w:numPr>
        <w:spacing w:after="104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 </w:t>
      </w:r>
    </w:p>
    <w:p w:rsidR="00FE6341" w:rsidRDefault="00FE6341" w:rsidP="00FE6341">
      <w:pPr>
        <w:numPr>
          <w:ilvl w:val="0"/>
          <w:numId w:val="7"/>
        </w:numPr>
        <w:spacing w:after="106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выполнять акробатические комбинации из числа хорошо освоенных упражнений;</w:t>
      </w:r>
    </w:p>
    <w:p w:rsidR="00FE6341" w:rsidRDefault="00FE6341" w:rsidP="00FE6341">
      <w:pPr>
        <w:numPr>
          <w:ilvl w:val="0"/>
          <w:numId w:val="7"/>
        </w:numPr>
        <w:spacing w:after="106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гимнастические комбинации на спортивных снарядах из числа хорошо освоенных упражнений; </w:t>
      </w:r>
    </w:p>
    <w:p w:rsidR="00FE6341" w:rsidRDefault="00FE6341" w:rsidP="00FE6341">
      <w:pPr>
        <w:numPr>
          <w:ilvl w:val="0"/>
          <w:numId w:val="7"/>
        </w:numPr>
        <w:spacing w:after="12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легкоатлетические упражнения в беге и в прыжках (в длину и высоту); </w:t>
      </w:r>
    </w:p>
    <w:p w:rsidR="00FE6341" w:rsidRDefault="00FE6341" w:rsidP="00FE6341">
      <w:pPr>
        <w:numPr>
          <w:ilvl w:val="0"/>
          <w:numId w:val="7"/>
        </w:numPr>
        <w:spacing w:after="12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спуски и торможения на лыжах с пологого склона; </w:t>
      </w:r>
    </w:p>
    <w:p w:rsidR="00FE6341" w:rsidRDefault="00FE6341" w:rsidP="00FE6341">
      <w:pPr>
        <w:numPr>
          <w:ilvl w:val="0"/>
          <w:numId w:val="7"/>
        </w:numPr>
        <w:spacing w:after="101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основные технические действия и приемы игры в футбол, волейбол, баскетбол в условиях учебной и игровой деятельности; </w:t>
      </w:r>
    </w:p>
    <w:p w:rsidR="00FE6341" w:rsidRDefault="00FE6341" w:rsidP="00FE6341">
      <w:pPr>
        <w:numPr>
          <w:ilvl w:val="0"/>
          <w:numId w:val="7"/>
        </w:numPr>
        <w:spacing w:after="12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FE6341" w:rsidRDefault="00FE6341" w:rsidP="00FE6341">
      <w:pPr>
        <w:numPr>
          <w:ilvl w:val="0"/>
          <w:numId w:val="7"/>
        </w:numPr>
        <w:spacing w:after="12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тестовые упражнения для оценки уровня индивидуального развития основных физических качеств. </w:t>
      </w:r>
    </w:p>
    <w:p w:rsidR="00FE6341" w:rsidRDefault="00FE6341" w:rsidP="00FE6341">
      <w:pPr>
        <w:spacing w:after="103" w:line="268" w:lineRule="auto"/>
        <w:ind w:left="-5" w:right="13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FE6341" w:rsidRDefault="00FE6341" w:rsidP="00FE6341">
      <w:pPr>
        <w:numPr>
          <w:ilvl w:val="0"/>
          <w:numId w:val="7"/>
        </w:numPr>
        <w:spacing w:after="104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 </w:t>
      </w:r>
    </w:p>
    <w:p w:rsidR="00FE6341" w:rsidRDefault="00FE6341" w:rsidP="00FE6341">
      <w:pPr>
        <w:numPr>
          <w:ilvl w:val="0"/>
          <w:numId w:val="7"/>
        </w:numPr>
        <w:spacing w:after="101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характеризовать исторические вехи развития отечественного спортивного движения, великих спортсменов, принесших славу российскому спорту; </w:t>
      </w:r>
    </w:p>
    <w:p w:rsidR="00FE6341" w:rsidRDefault="00FE6341" w:rsidP="00FE6341">
      <w:pPr>
        <w:numPr>
          <w:ilvl w:val="0"/>
          <w:numId w:val="7"/>
        </w:numPr>
        <w:spacing w:after="109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 </w:t>
      </w:r>
    </w:p>
    <w:p w:rsidR="00FE6341" w:rsidRDefault="00FE6341" w:rsidP="00FE6341">
      <w:pPr>
        <w:numPr>
          <w:ilvl w:val="0"/>
          <w:numId w:val="7"/>
        </w:numPr>
        <w:spacing w:after="110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 </w:t>
      </w:r>
    </w:p>
    <w:p w:rsidR="00FE6341" w:rsidRDefault="00FE6341" w:rsidP="00FE6341">
      <w:pPr>
        <w:numPr>
          <w:ilvl w:val="0"/>
          <w:numId w:val="7"/>
        </w:numPr>
        <w:spacing w:after="104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 </w:t>
      </w:r>
    </w:p>
    <w:p w:rsidR="00FE6341" w:rsidRDefault="00FE6341" w:rsidP="00FE6341">
      <w:pPr>
        <w:numPr>
          <w:ilvl w:val="0"/>
          <w:numId w:val="7"/>
        </w:numPr>
        <w:spacing w:after="5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выполнять комплексы упражнений лечебной физической культуры с учетом </w:t>
      </w:r>
    </w:p>
    <w:p w:rsidR="00FE6341" w:rsidRDefault="00FE6341" w:rsidP="00FE6341">
      <w:pPr>
        <w:spacing w:after="5"/>
        <w:ind w:left="-5" w:right="14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имеющихся индивидуальных отклонений в показателях здоровья; </w:t>
      </w:r>
    </w:p>
    <w:p w:rsidR="00FE6341" w:rsidRDefault="00FE6341" w:rsidP="00FE6341">
      <w:pPr>
        <w:numPr>
          <w:ilvl w:val="0"/>
          <w:numId w:val="7"/>
        </w:numPr>
        <w:spacing w:after="104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преодолевать естественные и искусственные препятствия с помощью разнообразных способов лазания, прыжков и бега; </w:t>
      </w:r>
    </w:p>
    <w:p w:rsidR="00FE6341" w:rsidRDefault="00FE6341" w:rsidP="00FE6341">
      <w:pPr>
        <w:numPr>
          <w:ilvl w:val="0"/>
          <w:numId w:val="7"/>
        </w:numPr>
        <w:spacing w:after="5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осуществлять судейство по одному из осваиваемых видов спорта;  </w:t>
      </w:r>
    </w:p>
    <w:p w:rsidR="00FE6341" w:rsidRDefault="00FE6341" w:rsidP="00FE6341">
      <w:pPr>
        <w:numPr>
          <w:ilvl w:val="0"/>
          <w:numId w:val="7"/>
        </w:numPr>
        <w:spacing w:after="5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выполнять технико-тактические действия национальных видов спорта; </w:t>
      </w:r>
    </w:p>
    <w:p w:rsidR="00FE6341" w:rsidRDefault="00FE6341" w:rsidP="00FE6341">
      <w:pPr>
        <w:numPr>
          <w:ilvl w:val="0"/>
          <w:numId w:val="7"/>
        </w:numPr>
        <w:spacing w:after="5" w:line="268" w:lineRule="auto"/>
        <w:ind w:right="15" w:hanging="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выполнять тестовые нормативы Всероссийского физкультурно-спортивного комплекса «Готов к труду и обороне». </w:t>
      </w:r>
    </w:p>
    <w:p w:rsidR="00FE6341" w:rsidRDefault="00FE6341" w:rsidP="00FE6341">
      <w:pPr>
        <w:spacing w:after="43" w:line="256" w:lineRule="auto"/>
        <w:ind w:left="1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 w:color="000000"/>
        </w:rPr>
        <w:t>для слепых и слабовидящих обучающихся:</w:t>
      </w:r>
    </w:p>
    <w:p w:rsidR="00FE6341" w:rsidRDefault="00FE6341" w:rsidP="00FE6341">
      <w:pPr>
        <w:numPr>
          <w:ilvl w:val="0"/>
          <w:numId w:val="8"/>
        </w:numPr>
        <w:spacing w:after="34" w:line="268" w:lineRule="auto"/>
        <w:ind w:right="1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формирование приемов осязательного и слухового самоконтроля в процессе формирования трудовых действий; </w:t>
      </w:r>
    </w:p>
    <w:p w:rsidR="00FE6341" w:rsidRDefault="00FE6341" w:rsidP="00FE6341">
      <w:pPr>
        <w:numPr>
          <w:ilvl w:val="0"/>
          <w:numId w:val="8"/>
        </w:numPr>
        <w:spacing w:after="35" w:line="268" w:lineRule="auto"/>
        <w:ind w:right="1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формирование представлений о современных бытовых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тифлотехнических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средствах, приборах и их применении в повседневной жизни; </w:t>
      </w:r>
      <w:r>
        <w:rPr>
          <w:rFonts w:ascii="Times New Roman" w:hAnsi="Times New Roman" w:cs="Times New Roman"/>
          <w:i/>
          <w:sz w:val="24"/>
          <w:szCs w:val="24"/>
          <w:u w:val="single" w:color="000000"/>
        </w:rPr>
        <w:t>для обучающихся с нарушениями опорно-двигательного аппарата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FE6341" w:rsidRDefault="00FE6341" w:rsidP="00FE6341">
      <w:pPr>
        <w:numPr>
          <w:ilvl w:val="0"/>
          <w:numId w:val="8"/>
        </w:numPr>
        <w:spacing w:after="34" w:line="268" w:lineRule="auto"/>
        <w:ind w:right="1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деятельностью, с учетом двигательных,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речедвигательных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сенсорных нарушений у обучающихся с нарушением опорно-двигательного аппарата; </w:t>
      </w:r>
    </w:p>
    <w:p w:rsidR="00FE6341" w:rsidRDefault="00FE6341" w:rsidP="00FE6341">
      <w:pPr>
        <w:numPr>
          <w:ilvl w:val="0"/>
          <w:numId w:val="8"/>
        </w:numPr>
        <w:spacing w:after="36" w:line="268" w:lineRule="auto"/>
        <w:ind w:right="1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FE6341" w:rsidRDefault="00FE6341" w:rsidP="00FE6341">
      <w:pPr>
        <w:numPr>
          <w:ilvl w:val="0"/>
          <w:numId w:val="8"/>
        </w:numPr>
        <w:spacing w:after="37" w:line="268" w:lineRule="auto"/>
        <w:ind w:right="1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FE6341" w:rsidRDefault="00FE6341" w:rsidP="00FE6341">
      <w:pPr>
        <w:numPr>
          <w:ilvl w:val="0"/>
          <w:numId w:val="8"/>
        </w:numPr>
        <w:spacing w:after="211" w:line="268" w:lineRule="auto"/>
        <w:ind w:right="14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деятельности; </w:t>
      </w:r>
    </w:p>
    <w:p w:rsidR="00FE6341" w:rsidRDefault="00FE6341" w:rsidP="00FE63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i/>
          <w:sz w:val="24"/>
          <w:szCs w:val="24"/>
        </w:rPr>
        <w:t>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</w:t>
      </w:r>
    </w:p>
    <w:p w:rsidR="00FE6341" w:rsidRDefault="00FE6341" w:rsidP="00FE6341">
      <w:pPr>
        <w:pStyle w:val="ab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:rsidR="00FE6341" w:rsidRDefault="00FE6341" w:rsidP="00FE6341">
      <w:pPr>
        <w:pStyle w:val="ab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:rsidR="00FE6341" w:rsidRDefault="00FE6341" w:rsidP="00FE63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6341" w:rsidRDefault="00FE6341" w:rsidP="00FE63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6341" w:rsidRDefault="00FE6341" w:rsidP="00FE63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6341" w:rsidRDefault="00FE6341" w:rsidP="00FE63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6341" w:rsidRDefault="00FE6341" w:rsidP="00FE63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6341" w:rsidRDefault="00FE6341" w:rsidP="00FE63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6341" w:rsidRDefault="00FE6341" w:rsidP="00FE63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6341" w:rsidRDefault="00FE6341" w:rsidP="00FE63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6341" w:rsidRDefault="00FE6341" w:rsidP="00FE63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2.Содержание учебного предмета</w:t>
      </w:r>
    </w:p>
    <w:p w:rsidR="00FE6341" w:rsidRDefault="00FE6341" w:rsidP="00FE6341">
      <w:pPr>
        <w:pStyle w:val="ab"/>
        <w:spacing w:after="0" w:line="240" w:lineRule="auto"/>
        <w:ind w:left="1080"/>
        <w:rPr>
          <w:rFonts w:ascii="Times New Roman" w:hAnsi="Times New Roman" w:cs="Times New Roman"/>
          <w:bCs/>
          <w:iCs/>
          <w:sz w:val="24"/>
          <w:szCs w:val="24"/>
        </w:rPr>
      </w:pPr>
    </w:p>
    <w:p w:rsidR="00FE6341" w:rsidRDefault="00FE6341" w:rsidP="00FE6341">
      <w:pPr>
        <w:spacing w:after="0" w:line="268" w:lineRule="auto"/>
        <w:ind w:left="620" w:right="13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FE6341" w:rsidRDefault="00FE6341" w:rsidP="00FE6341">
      <w:pPr>
        <w:ind w:left="182" w:right="15" w:firstLine="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 воспитание в основной школе должно обеспечить физическое, эмоциональное, интеллектуальное и социальное развитие личности обучающихся, формирование и развитие установок активного, здорового образа жизни. </w:t>
      </w:r>
    </w:p>
    <w:p w:rsidR="00FE6341" w:rsidRDefault="00FE6341" w:rsidP="00FE6341">
      <w:pPr>
        <w:ind w:left="182" w:right="15" w:firstLine="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учебного предмета «Физическая культура направлено на развитие двигательной активности обучающихся, достижение положительной динамики в развитии основных физических качеств, повышение функциональных возможностей основных систем организма, формирование потребности в систематических занятиях физической культурой и спортом. </w:t>
      </w:r>
    </w:p>
    <w:p w:rsidR="00FE6341" w:rsidRDefault="00FE6341" w:rsidP="00FE6341">
      <w:pPr>
        <w:ind w:left="182" w:right="15" w:firstLine="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освоения предмета «Физическая культура» на уровне основного общего образования формируется система знаний о физическом совершенствовании человека, приобретается опыт организации самостоятельных занятий физической культурой с учетом индивидуальных особенностей и способностей, формируются умения применять средства физической культуры для организации учебной и досуговой деятельности. </w:t>
      </w:r>
    </w:p>
    <w:p w:rsidR="00FE6341" w:rsidRDefault="00FE6341" w:rsidP="00FE6341">
      <w:pPr>
        <w:ind w:left="182" w:right="15" w:firstLine="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формирования у учащихся ключевых компетенций, в процессе освоения предмета «Физическая культура» используются знания из других учебных предметов: «Биология», «Математика», «Физика», «География», «Основы безопасности жизнедеятельности», Иностранный язык», «Музыка» и др.  </w:t>
      </w:r>
    </w:p>
    <w:p w:rsidR="00FE6341" w:rsidRDefault="00FE6341" w:rsidP="00FE6341">
      <w:pPr>
        <w:spacing w:after="6" w:line="268" w:lineRule="auto"/>
        <w:ind w:left="903" w:right="13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Знания о физической культуре</w:t>
      </w:r>
    </w:p>
    <w:p w:rsidR="00FE6341" w:rsidRDefault="00FE6341" w:rsidP="00FE6341">
      <w:pPr>
        <w:ind w:left="182" w:right="15" w:firstLine="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История и современное развитие физической культуры. </w:t>
      </w:r>
      <w:r>
        <w:rPr>
          <w:rFonts w:ascii="Times New Roman" w:hAnsi="Times New Roman" w:cs="Times New Roman"/>
          <w:i/>
          <w:sz w:val="24"/>
          <w:szCs w:val="24"/>
        </w:rPr>
        <w:t>Олимпийские игры древности. Возрождение Олимпийских игр и олимпийского движения. Олимпийское движение в России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Современные Олимпийские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игры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Ф</w:t>
      </w:r>
      <w:proofErr w:type="gramEnd"/>
      <w:r>
        <w:rPr>
          <w:rFonts w:ascii="Times New Roman" w:hAnsi="Times New Roman" w:cs="Times New Roman"/>
          <w:sz w:val="24"/>
          <w:szCs w:val="24"/>
        </w:rPr>
        <w:t>изическая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культура в современном обществе. Организация и проведение пеших туристических походов. Требования техники безопасности и бережного отношения к природе.  </w:t>
      </w:r>
    </w:p>
    <w:p w:rsidR="00FE6341" w:rsidRDefault="00FE6341" w:rsidP="00FE6341">
      <w:pPr>
        <w:spacing w:after="5"/>
        <w:ind w:left="182" w:right="14" w:firstLine="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Современное представление о физической культуре (основные понятия). </w:t>
      </w:r>
      <w:r>
        <w:rPr>
          <w:rFonts w:ascii="Times New Roman" w:hAnsi="Times New Roman" w:cs="Times New Roman"/>
          <w:sz w:val="24"/>
          <w:szCs w:val="24"/>
        </w:rPr>
        <w:t xml:space="preserve">Физическое развитие человека. </w:t>
      </w:r>
      <w:r>
        <w:rPr>
          <w:rFonts w:ascii="Times New Roman" w:hAnsi="Times New Roman" w:cs="Times New Roman"/>
          <w:i/>
          <w:sz w:val="24"/>
          <w:szCs w:val="24"/>
        </w:rPr>
        <w:t>Физическая подготовка, ее связь с укреплением здоровья, развитием физических качеств.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и планирование самостоятельных занятий по развитию физических качеств. Техника движений и ее основные показатели. </w:t>
      </w:r>
      <w:r>
        <w:rPr>
          <w:rFonts w:ascii="Times New Roman" w:hAnsi="Times New Roman" w:cs="Times New Roman"/>
          <w:i/>
          <w:sz w:val="24"/>
          <w:szCs w:val="24"/>
        </w:rPr>
        <w:t>Спорт и спортивная подготовка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Всероссийский физкультурно-спортивный комплекс «Готов к труду и обороне».</w:t>
      </w:r>
    </w:p>
    <w:p w:rsidR="00FE6341" w:rsidRDefault="00FE6341" w:rsidP="00FE6341">
      <w:pPr>
        <w:ind w:left="182" w:right="15" w:firstLine="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Физическая культура человека. </w:t>
      </w:r>
      <w:r>
        <w:rPr>
          <w:rFonts w:ascii="Times New Roman" w:hAnsi="Times New Roman" w:cs="Times New Roman"/>
          <w:sz w:val="24"/>
          <w:szCs w:val="24"/>
        </w:rPr>
        <w:t>Здоровье и здоровый образ жизни. Коррекция осанки и телосложения. Контроль и наблюдение за состоянием здоровья, физическим развитием и физической подготовленностью. Требования безопасности и первая помощь при травмах во время занятий физической культурой и спортом.</w:t>
      </w:r>
    </w:p>
    <w:p w:rsidR="00FE6341" w:rsidRDefault="00FE6341" w:rsidP="00FB1A60">
      <w:pPr>
        <w:spacing w:after="27" w:line="268" w:lineRule="auto"/>
        <w:ind w:right="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Способы двигательной (физкультурной) деятельности</w:t>
      </w:r>
    </w:p>
    <w:p w:rsidR="00FE6341" w:rsidRDefault="00FE6341" w:rsidP="00FE6341">
      <w:pPr>
        <w:ind w:left="182" w:right="15" w:firstLine="711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 w:line="268" w:lineRule="auto"/>
        <w:ind w:left="903" w:right="13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и проведение самостоятельных занятий физической культурой </w:t>
      </w:r>
    </w:p>
    <w:p w:rsidR="00FE6341" w:rsidRDefault="00FE6341" w:rsidP="00FE6341">
      <w:pPr>
        <w:ind w:left="188" w:right="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к занятиям физической культурой (выбор мест занятий, инвентаря и одежды, планирование занятий с разной функциональной направленностью). Подбор упражнений и составление индивидуальных комплексов для утренней зарядки, физкультминуток,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физкультпауз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коррекции осанки и телосложения. </w:t>
      </w:r>
      <w:r>
        <w:rPr>
          <w:rFonts w:ascii="Times New Roman" w:hAnsi="Times New Roman" w:cs="Times New Roman"/>
          <w:i/>
          <w:sz w:val="24"/>
          <w:szCs w:val="24"/>
        </w:rPr>
        <w:t>Составление планов и самостоятельное проведение занятий спортивной подготовкой, прикладной физической подготовкой с учетом индивидуальных показаний здоровья и физического развития.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досуга средствами физической культуры.  </w:t>
      </w:r>
    </w:p>
    <w:p w:rsidR="00FE6341" w:rsidRDefault="00FE6341" w:rsidP="00FE6341">
      <w:pPr>
        <w:ind w:left="182" w:right="15" w:firstLine="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Оценка эффективности занятий физической культурой. </w:t>
      </w:r>
      <w:r>
        <w:rPr>
          <w:rFonts w:ascii="Times New Roman" w:hAnsi="Times New Roman" w:cs="Times New Roman"/>
          <w:sz w:val="24"/>
          <w:szCs w:val="24"/>
        </w:rPr>
        <w:t xml:space="preserve">Самонаблюдение и самоконтроль.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(с помощью простейших функциональных проб).  </w:t>
      </w:r>
    </w:p>
    <w:p w:rsidR="00FE6341" w:rsidRDefault="00FE6341" w:rsidP="00FE6341">
      <w:pPr>
        <w:spacing w:after="27" w:line="268" w:lineRule="auto"/>
        <w:ind w:left="903" w:right="13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совершенствование</w:t>
      </w:r>
    </w:p>
    <w:p w:rsidR="00FE6341" w:rsidRDefault="00FE6341" w:rsidP="00FE6341">
      <w:pPr>
        <w:ind w:left="182" w:right="15" w:firstLine="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Физкультурно-оздоровительная деятельность. </w:t>
      </w:r>
      <w:r>
        <w:rPr>
          <w:rFonts w:ascii="Times New Roman" w:hAnsi="Times New Roman" w:cs="Times New Roman"/>
          <w:sz w:val="24"/>
          <w:szCs w:val="24"/>
        </w:rPr>
        <w:t xml:space="preserve">Комплексы упражнений для оздоровительных форм занятий физической культурой. 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 </w:t>
      </w:r>
      <w:r>
        <w:rPr>
          <w:rFonts w:ascii="Times New Roman" w:hAnsi="Times New Roman" w:cs="Times New Roman"/>
          <w:i/>
          <w:sz w:val="24"/>
          <w:szCs w:val="24"/>
        </w:rPr>
        <w:t xml:space="preserve">Индивидуальные комплексы адаптивной физической культуры (при нарушении опорно-двигательного аппарата, центральной нервной системы, дыхания и кровообращения, при близорукости). </w:t>
      </w:r>
    </w:p>
    <w:p w:rsidR="00FE6341" w:rsidRDefault="00FE6341" w:rsidP="00FE6341">
      <w:pPr>
        <w:ind w:left="182" w:right="15" w:firstLine="7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Спортивно-оздоровительная деятельность. </w:t>
      </w:r>
      <w:r>
        <w:rPr>
          <w:rFonts w:ascii="Times New Roman" w:hAnsi="Times New Roman" w:cs="Times New Roman"/>
          <w:sz w:val="24"/>
          <w:szCs w:val="24"/>
        </w:rPr>
        <w:t xml:space="preserve">Гимнастика с основами акробатики: организующие команды и приемы. Акробатические упражнения и комбинации. Гимнастические упражнения и комбинации на спортивных снарядах (опорные прыжки, упражнения на равновесие (девочки), упражнения на перекладине (мальчики), упражнения на параллельных брусьях (мальчики). Ритмическая гимнастика с элементами хореографии (девочки). Легкая атлетика: беговые упражнения. Прыжковые упражнения. Упражнения в метании малого мяча. Спортивные игры: технико-тактические действия и приемы игры в футбол, мини-футбол, волейбол, баскетбол. Правила спортивных игр. Игры по правилам. Национальные виды спорта: лапта, технико-тактические действия и правила. Лыжные гонки: передвижение на лыжах разными способами. Подъемы, спуски, повороты, торможения. </w:t>
      </w:r>
    </w:p>
    <w:p w:rsidR="00FE6341" w:rsidRDefault="00FE6341" w:rsidP="00FE6341">
      <w:pPr>
        <w:spacing w:after="218"/>
        <w:ind w:left="182" w:right="15" w:firstLine="711"/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Прикладно-ориентированная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физкультурная деятельность. </w:t>
      </w:r>
      <w:r>
        <w:rPr>
          <w:rFonts w:ascii="Times New Roman" w:hAnsi="Times New Roman" w:cs="Times New Roman"/>
          <w:i/>
          <w:sz w:val="24"/>
          <w:szCs w:val="24"/>
        </w:rPr>
        <w:t xml:space="preserve">Прикладная физическая подготовка: ходьба, бег и прыжки, выполняемые разными способами в разных условиях; лазание,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перелезание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ползание; метание малого мяча по движущейся мишени;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  <w:r>
        <w:rPr>
          <w:rFonts w:ascii="Times New Roman" w:hAnsi="Times New Roman" w:cs="Times New Roman"/>
          <w:sz w:val="24"/>
          <w:szCs w:val="24"/>
        </w:rPr>
        <w:t xml:space="preserve"> Общефизическая подготовка. Упражнения, ориентированные на развитие основных физических качеств (силы, быстроты, выносливости, координации, гибкости, ловкости).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спортивные игры</w:t>
      </w:r>
      <w:r>
        <w:t xml:space="preserve">). </w:t>
      </w:r>
    </w:p>
    <w:p w:rsidR="00FE6341" w:rsidRDefault="00FE6341" w:rsidP="00FE6341">
      <w:pPr>
        <w:spacing w:after="218"/>
        <w:ind w:left="182" w:right="15" w:firstLine="711"/>
        <w:jc w:val="center"/>
        <w:rPr>
          <w:rFonts w:ascii="Times New Roman" w:hAnsi="Times New Roman"/>
          <w:b/>
          <w:sz w:val="24"/>
          <w:szCs w:val="24"/>
        </w:rPr>
      </w:pPr>
    </w:p>
    <w:p w:rsidR="00FE6341" w:rsidRDefault="00FE6341" w:rsidP="00FE6341">
      <w:pPr>
        <w:spacing w:after="218"/>
        <w:ind w:left="182" w:right="15" w:firstLine="711"/>
        <w:jc w:val="center"/>
        <w:rPr>
          <w:rFonts w:ascii="Times New Roman" w:hAnsi="Times New Roman"/>
          <w:b/>
          <w:sz w:val="24"/>
          <w:szCs w:val="24"/>
        </w:rPr>
      </w:pPr>
    </w:p>
    <w:p w:rsidR="00FE6341" w:rsidRDefault="00FE6341" w:rsidP="00FE6341">
      <w:pPr>
        <w:spacing w:after="218"/>
        <w:ind w:left="182" w:right="15" w:firstLine="711"/>
        <w:jc w:val="center"/>
        <w:rPr>
          <w:rFonts w:ascii="Times New Roman" w:hAnsi="Times New Roman"/>
          <w:b/>
          <w:sz w:val="24"/>
          <w:szCs w:val="24"/>
        </w:rPr>
      </w:pPr>
    </w:p>
    <w:p w:rsidR="00FE6341" w:rsidRDefault="00FE6341" w:rsidP="00FE6341">
      <w:pPr>
        <w:spacing w:after="218"/>
        <w:ind w:left="182" w:right="15" w:firstLine="711"/>
        <w:jc w:val="center"/>
        <w:rPr>
          <w:rFonts w:ascii="Times New Roman" w:hAnsi="Times New Roman"/>
          <w:b/>
          <w:sz w:val="24"/>
          <w:szCs w:val="24"/>
        </w:rPr>
      </w:pPr>
    </w:p>
    <w:p w:rsidR="00FE6341" w:rsidRDefault="00FE6341" w:rsidP="00FE6341">
      <w:pPr>
        <w:spacing w:after="218"/>
        <w:ind w:left="182" w:right="15" w:firstLine="711"/>
        <w:jc w:val="center"/>
        <w:rPr>
          <w:rFonts w:ascii="Times New Roman" w:hAnsi="Times New Roman"/>
          <w:b/>
          <w:sz w:val="24"/>
          <w:szCs w:val="24"/>
        </w:rPr>
      </w:pPr>
    </w:p>
    <w:p w:rsidR="00FE6341" w:rsidRDefault="00FE6341" w:rsidP="00FE6341">
      <w:pPr>
        <w:spacing w:after="218"/>
        <w:ind w:left="182" w:right="15" w:firstLine="711"/>
        <w:jc w:val="center"/>
        <w:rPr>
          <w:rFonts w:ascii="Times New Roman" w:hAnsi="Times New Roman"/>
          <w:b/>
          <w:sz w:val="24"/>
          <w:szCs w:val="24"/>
        </w:rPr>
      </w:pPr>
    </w:p>
    <w:p w:rsidR="00FE6341" w:rsidRDefault="00FE6341" w:rsidP="00FE6341">
      <w:pPr>
        <w:spacing w:after="218"/>
        <w:ind w:left="182" w:right="15" w:firstLine="711"/>
        <w:jc w:val="center"/>
        <w:rPr>
          <w:rFonts w:ascii="Times New Roman" w:hAnsi="Times New Roman"/>
          <w:b/>
          <w:sz w:val="24"/>
          <w:szCs w:val="24"/>
        </w:rPr>
      </w:pPr>
    </w:p>
    <w:p w:rsidR="00FE6341" w:rsidRDefault="00FE6341" w:rsidP="00FE6341">
      <w:pPr>
        <w:spacing w:after="218"/>
        <w:ind w:left="182" w:right="15" w:firstLine="711"/>
        <w:jc w:val="center"/>
        <w:rPr>
          <w:rFonts w:ascii="Times New Roman" w:hAnsi="Times New Roman"/>
          <w:b/>
          <w:sz w:val="24"/>
          <w:szCs w:val="24"/>
        </w:rPr>
      </w:pPr>
    </w:p>
    <w:p w:rsidR="00FE6341" w:rsidRDefault="00FE6341" w:rsidP="00FE6341">
      <w:pPr>
        <w:spacing w:after="218"/>
        <w:ind w:left="182" w:right="15" w:firstLine="711"/>
        <w:jc w:val="center"/>
        <w:rPr>
          <w:rFonts w:ascii="Times New Roman" w:hAnsi="Times New Roman"/>
          <w:b/>
          <w:sz w:val="24"/>
          <w:szCs w:val="24"/>
        </w:rPr>
      </w:pPr>
    </w:p>
    <w:p w:rsidR="00FE6341" w:rsidRDefault="00FE6341" w:rsidP="00FE6341">
      <w:pPr>
        <w:spacing w:after="218"/>
        <w:ind w:left="182" w:right="15" w:firstLine="711"/>
        <w:jc w:val="center"/>
        <w:rPr>
          <w:rFonts w:ascii="Times New Roman" w:hAnsi="Times New Roman"/>
          <w:b/>
          <w:sz w:val="24"/>
          <w:szCs w:val="24"/>
        </w:rPr>
      </w:pPr>
    </w:p>
    <w:p w:rsidR="00FE6341" w:rsidRDefault="00FE6341" w:rsidP="00FE6341">
      <w:pPr>
        <w:spacing w:after="218"/>
        <w:ind w:left="182" w:right="15" w:firstLine="711"/>
        <w:jc w:val="center"/>
        <w:rPr>
          <w:rFonts w:ascii="Times New Roman" w:hAnsi="Times New Roman"/>
          <w:b/>
          <w:sz w:val="24"/>
          <w:szCs w:val="24"/>
        </w:rPr>
      </w:pPr>
    </w:p>
    <w:p w:rsidR="00FB1A60" w:rsidRDefault="00FB1A60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FB1A60" w:rsidRDefault="00FB1A60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1A60" w:rsidRDefault="00FB1A60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1A60" w:rsidRDefault="00FB1A60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1A60" w:rsidRDefault="00FB1A60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A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B62A4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453" w:tblpY="375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3"/>
        <w:gridCol w:w="6375"/>
        <w:gridCol w:w="3126"/>
        <w:gridCol w:w="4111"/>
      </w:tblGrid>
      <w:tr w:rsidR="00FE6341" w:rsidRPr="008B62A4" w:rsidTr="00072EA8">
        <w:trPr>
          <w:trHeight w:val="720"/>
        </w:trPr>
        <w:tc>
          <w:tcPr>
            <w:tcW w:w="813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375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74">
              <w:rPr>
                <w:rFonts w:ascii="Times New Roman" w:eastAsia="Times New Roman" w:hAnsi="Times New Roman" w:cs="Times New Roman"/>
                <w:sz w:val="24"/>
              </w:rPr>
              <w:t>Количество часов, отводимых на изучение темы</w:t>
            </w:r>
          </w:p>
        </w:tc>
        <w:tc>
          <w:tcPr>
            <w:tcW w:w="4111" w:type="dxa"/>
          </w:tcPr>
          <w:p w:rsidR="00FE6341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6341" w:rsidRPr="008B62A4" w:rsidTr="00072EA8">
        <w:trPr>
          <w:trHeight w:val="637"/>
        </w:trPr>
        <w:tc>
          <w:tcPr>
            <w:tcW w:w="813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1" w:type="dxa"/>
            <w:gridSpan w:val="2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- 14 часов</w:t>
            </w: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637"/>
        </w:trPr>
        <w:tc>
          <w:tcPr>
            <w:tcW w:w="813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ТБ  на уроках легкой атлетики, гимнастики </w:t>
            </w:r>
            <w:proofErr w:type="spell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портигр</w:t>
            </w:r>
            <w:proofErr w:type="spell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.   Эстафетный  и барьерный бег.</w:t>
            </w: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развития физической культуры в России.</w:t>
            </w:r>
          </w:p>
        </w:tc>
        <w:tc>
          <w:tcPr>
            <w:tcW w:w="3126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680"/>
        </w:trPr>
        <w:tc>
          <w:tcPr>
            <w:tcW w:w="813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Олимпийские игры  древности и современности. Достижения отечественных и зарубежных спортсменов на олимпийских играх.</w:t>
            </w: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– стартовый </w:t>
            </w:r>
            <w:proofErr w:type="spell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разгон.Старты</w:t>
            </w:r>
            <w:proofErr w:type="spell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2х10м.</w:t>
            </w:r>
          </w:p>
        </w:tc>
        <w:tc>
          <w:tcPr>
            <w:tcW w:w="3126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807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Тестирование. Бег 30 м, 60 м.</w:t>
            </w: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Комплексы утренней и дыхательной гимнастики, Гимнастика  для глаз, </w:t>
            </w:r>
            <w:proofErr w:type="spell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физкультпауза</w:t>
            </w:r>
            <w:proofErr w:type="spell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, элементы релаксации и аутотренинга.</w:t>
            </w:r>
          </w:p>
        </w:tc>
        <w:tc>
          <w:tcPr>
            <w:tcW w:w="3126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325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Тестирование.Бег</w:t>
            </w:r>
            <w:proofErr w:type="spell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1000 м.  Способы закаливания организма, простейшие приемы самомассажа.</w:t>
            </w:r>
          </w:p>
        </w:tc>
        <w:tc>
          <w:tcPr>
            <w:tcW w:w="3126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70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Метание малого мяча с 4 бросковых шагов.</w:t>
            </w:r>
          </w:p>
        </w:tc>
        <w:tc>
          <w:tcPr>
            <w:tcW w:w="3126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85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Прыжки в длину-движение рук и ног в полете.</w:t>
            </w:r>
          </w:p>
        </w:tc>
        <w:tc>
          <w:tcPr>
            <w:tcW w:w="3126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529"/>
        </w:trPr>
        <w:tc>
          <w:tcPr>
            <w:tcW w:w="813" w:type="dxa"/>
            <w:tcBorders>
              <w:bottom w:val="single" w:sz="4" w:space="0" w:color="auto"/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tcBorders>
              <w:bottom w:val="single" w:sz="4" w:space="0" w:color="auto"/>
            </w:tcBorders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Метание малого мяча с 6 бросковых шагов разбега.</w:t>
            </w:r>
          </w:p>
        </w:tc>
        <w:tc>
          <w:tcPr>
            <w:tcW w:w="3126" w:type="dxa"/>
            <w:tcBorders>
              <w:bottom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315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Прыжки в длину – движение рук и ног в полете.</w:t>
            </w:r>
          </w:p>
        </w:tc>
        <w:tc>
          <w:tcPr>
            <w:tcW w:w="3126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300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tcBorders>
              <w:top w:val="nil"/>
            </w:tcBorders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Метание малого мяча с неполного разбега.</w:t>
            </w:r>
          </w:p>
        </w:tc>
        <w:tc>
          <w:tcPr>
            <w:tcW w:w="3126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85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5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</w:tc>
        <w:tc>
          <w:tcPr>
            <w:tcW w:w="3126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55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на дальность.</w:t>
            </w:r>
          </w:p>
        </w:tc>
        <w:tc>
          <w:tcPr>
            <w:tcW w:w="3126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70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5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</w:tc>
        <w:tc>
          <w:tcPr>
            <w:tcW w:w="3126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70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5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Тестирование. Бег 30 м, 1000м.</w:t>
            </w:r>
          </w:p>
        </w:tc>
        <w:tc>
          <w:tcPr>
            <w:tcW w:w="3126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25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5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Тестирование. Бег 60 м, 2000м.</w:t>
            </w:r>
          </w:p>
        </w:tc>
        <w:tc>
          <w:tcPr>
            <w:tcW w:w="3126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540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1" w:type="dxa"/>
            <w:gridSpan w:val="2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- 2 часа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540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Отжимание от пола. П</w:t>
            </w: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рыжки в длину с места.</w:t>
            </w:r>
          </w:p>
        </w:tc>
        <w:tc>
          <w:tcPr>
            <w:tcW w:w="3126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451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Подтягивание. Поднимание 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туловища.</w:t>
            </w:r>
          </w:p>
        </w:tc>
        <w:tc>
          <w:tcPr>
            <w:tcW w:w="3126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506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1" w:type="dxa"/>
            <w:gridSpan w:val="2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- 2 часа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506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и прием снизу над собой (высота 1.5-2м).</w:t>
            </w:r>
          </w:p>
        </w:tc>
        <w:tc>
          <w:tcPr>
            <w:tcW w:w="3126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506"/>
        </w:trPr>
        <w:tc>
          <w:tcPr>
            <w:tcW w:w="813" w:type="dxa"/>
            <w:tcBorders>
              <w:right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и прием снизу над собой (высота 1.5-2м).</w:t>
            </w:r>
          </w:p>
        </w:tc>
        <w:tc>
          <w:tcPr>
            <w:tcW w:w="3126" w:type="dxa"/>
            <w:tcBorders>
              <w:top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341" w:rsidRPr="008B62A4" w:rsidRDefault="00FE6341" w:rsidP="00FE6341">
      <w:pPr>
        <w:rPr>
          <w:rFonts w:ascii="Times New Roman" w:hAnsi="Times New Roman" w:cs="Times New Roman"/>
          <w:b/>
          <w:sz w:val="24"/>
          <w:szCs w:val="24"/>
        </w:rPr>
      </w:pPr>
    </w:p>
    <w:p w:rsidR="00FE6341" w:rsidRPr="008B62A4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rPr>
          <w:rFonts w:ascii="Times New Roman" w:hAnsi="Times New Roman" w:cs="Times New Roman"/>
          <w:b/>
          <w:sz w:val="24"/>
          <w:szCs w:val="24"/>
        </w:rPr>
      </w:pPr>
    </w:p>
    <w:p w:rsidR="00FE6341" w:rsidRPr="008B62A4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A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8B62A4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pPr w:leftFromText="180" w:rightFromText="180" w:vertAnchor="text" w:horzAnchor="margin" w:tblpXSpec="center" w:tblpY="375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5065"/>
        <w:gridCol w:w="2982"/>
        <w:gridCol w:w="4394"/>
      </w:tblGrid>
      <w:tr w:rsidR="00FE6341" w:rsidRPr="008B62A4" w:rsidTr="00072EA8">
        <w:trPr>
          <w:trHeight w:val="720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065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74">
              <w:rPr>
                <w:rFonts w:ascii="Times New Roman" w:eastAsia="Times New Roman" w:hAnsi="Times New Roman" w:cs="Times New Roman"/>
                <w:sz w:val="24"/>
              </w:rPr>
              <w:t>Количество часов, отводимых на изучение темы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6341" w:rsidRPr="008B62A4" w:rsidTr="00072EA8">
        <w:trPr>
          <w:trHeight w:val="244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7" w:type="dxa"/>
            <w:gridSpan w:val="2"/>
          </w:tcPr>
          <w:p w:rsidR="00FE6341" w:rsidRDefault="00FE6341" w:rsidP="00072E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Баскетбол - 8 часов</w:t>
            </w:r>
          </w:p>
          <w:p w:rsidR="00FE6341" w:rsidRPr="00E03378" w:rsidRDefault="00FE6341" w:rsidP="00072E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FE6341" w:rsidRDefault="00FE6341" w:rsidP="00072E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Волейбол - 6 часов</w:t>
            </w:r>
          </w:p>
          <w:p w:rsidR="00FE6341" w:rsidRPr="00E03378" w:rsidRDefault="00FE6341" w:rsidP="00072E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44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5" w:type="dxa"/>
          </w:tcPr>
          <w:p w:rsidR="00FE6341" w:rsidRPr="00BD646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461">
              <w:rPr>
                <w:rFonts w:ascii="Times New Roman" w:hAnsi="Times New Roman" w:cs="Times New Roman"/>
                <w:sz w:val="24"/>
                <w:szCs w:val="24"/>
              </w:rPr>
              <w:t>Правила ТБ  на уроках по баскетболу, волейболу и лыжной (кроссовой) подготовке.</w:t>
            </w:r>
          </w:p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Броски мяча с отскоком от щита после ведения.</w:t>
            </w: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185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5" w:type="dxa"/>
          </w:tcPr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Оздоровительные системы физического воспитания и спортивная подготовка. </w:t>
            </w:r>
          </w:p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Броски мяча в корзину сверху после 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6341" w:rsidRPr="00D230A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44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65" w:type="dxa"/>
          </w:tcPr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 Роль физической культуры и спорта в формировании здорового образа жизни, профилактике вредных привычек.</w:t>
            </w: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Передача мяча через сетку в парах.</w:t>
            </w: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70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06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упражнений для профилактики нарушений опорно-двигательного аппарата, регулирования массы тела и формирование телосложения. </w:t>
            </w: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Прием мяча снизу через сетку в парах.</w:t>
            </w: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35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06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После ведения передача от груди двумя руками.</w:t>
            </w: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55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506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После ведения передача одной рукой от плеча.</w:t>
            </w: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555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передачи сверху и прием снизу, перемещаясь вперед и назад на 2-3 м.</w:t>
            </w: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25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06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передачи сверху и прием снизу, перемещаясь вперед и назад на 2-3 м.</w:t>
            </w: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70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06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мяча, обводка, передача партнеру.</w:t>
            </w: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44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06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мяча, обводка, передача партнеру.</w:t>
            </w: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420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сверху и прием снизу, перемещаясь влево и вправо на 1-2 м.</w:t>
            </w: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358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06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 сверху и прием снизу, перемещаясь влево и вправо на 1-2 м.</w:t>
            </w: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70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06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Передачи в движении приставными шагами с ведением.</w:t>
            </w: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508"/>
        </w:trPr>
        <w:tc>
          <w:tcPr>
            <w:tcW w:w="850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065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Передачи в движении приставными шагами с ведением.</w:t>
            </w:r>
          </w:p>
        </w:tc>
        <w:tc>
          <w:tcPr>
            <w:tcW w:w="2982" w:type="dxa"/>
          </w:tcPr>
          <w:p w:rsidR="00FE6341" w:rsidRPr="008B62A4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12353B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53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III </w:t>
      </w:r>
      <w:r w:rsidRPr="0012353B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pPr w:leftFromText="180" w:rightFromText="180" w:bottomFromText="200" w:vertAnchor="text" w:horzAnchor="margin" w:tblpX="750" w:tblpY="305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8"/>
        <w:gridCol w:w="6769"/>
        <w:gridCol w:w="2697"/>
        <w:gridCol w:w="3828"/>
      </w:tblGrid>
      <w:tr w:rsidR="00FE6341" w:rsidRPr="008B62A4" w:rsidTr="00072EA8">
        <w:trPr>
          <w:trHeight w:val="185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74">
              <w:rPr>
                <w:rFonts w:ascii="Times New Roman" w:eastAsia="Times New Roman" w:hAnsi="Times New Roman" w:cs="Times New Roman"/>
                <w:sz w:val="24"/>
              </w:rPr>
              <w:t>Количество часов, отводимых на изучение темы</w:t>
            </w:r>
          </w:p>
        </w:tc>
        <w:tc>
          <w:tcPr>
            <w:tcW w:w="3828" w:type="dxa"/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6341" w:rsidRPr="008B62A4" w:rsidTr="00072EA8">
        <w:trPr>
          <w:trHeight w:val="27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6" w:type="dxa"/>
            <w:gridSpan w:val="2"/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 - 9</w:t>
            </w:r>
            <w:r w:rsidRPr="008B6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7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Инструктаж  по ТБ на уроках лыжной подготовки и гимнастики. Одновременный одношажный ход.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5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9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одношажный ход. 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Двигательные действия, физические качества, физическая нагрузка. 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55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769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Подъем скользящим шагом в гору.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. Контроль за индивидуальным физическим развитием и физической подготовленностью, техника выполнения упражнений, соблюдением режимов физической нагрузки.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05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 Правила поведения и техники безопасности при выполнении физических упражнений. 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Подъем скользящим шагом в гору.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1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769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упражнений для развития основных физических качеств, функциональных возможностей сердечно-сосудистой  и </w:t>
            </w:r>
            <w:proofErr w:type="gram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дыхательной</w:t>
            </w:r>
            <w:proofErr w:type="gram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систем.  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Преодоление бугров и впадин при спуске.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2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Преодоление бугров и впадин при спуске.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9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Поворот махом на месте.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8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Поворот махом на месте.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4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2 км с высокой интенсивностью.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55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6" w:type="dxa"/>
            <w:gridSpan w:val="2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- 4 часа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55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769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 по ТБ</w:t>
            </w:r>
            <w:r w:rsidRPr="00BD6461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Кувырок назад в </w:t>
            </w:r>
            <w:proofErr w:type="spell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proofErr w:type="gram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Стойк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на голове согнутыми ногами. </w:t>
            </w: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Подъем переворотом махом одной и толчком другой.</w:t>
            </w:r>
            <w:proofErr w:type="gram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в равновесии.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7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Кувырок назад в </w:t>
            </w:r>
            <w:proofErr w:type="spell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. Стойка на голове согнутыми ногами.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дъем переворотом толчком двумя. </w:t>
            </w: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Упражнения в равновесии.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95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голове с согнутыми ногами. Кувырок назад в </w:t>
            </w:r>
            <w:proofErr w:type="spell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. Сед ноги врозь, махи, соскок махом назад. Лазание по шесту.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4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Стойка на голове с согнутыми ногами. Кувырок назад в </w:t>
            </w:r>
            <w:proofErr w:type="spell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. Сед ноги врозь, махи, соскок махом назад. Лазание по шесту.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05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6" w:type="dxa"/>
            <w:gridSpan w:val="2"/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Борьба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Куреш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- 7</w:t>
            </w:r>
            <w:r w:rsidRPr="008B6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05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Инструктаж по ТБ на уроках по борьбе «</w:t>
            </w:r>
            <w:proofErr w:type="spell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Куреш</w:t>
            </w:r>
            <w:proofErr w:type="spell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Страховка. </w:t>
            </w:r>
            <w:proofErr w:type="spell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. Стойки. Захваты.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95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Стойки. Захваты.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5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Броски с наклоном вперёд.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5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Броски с наклоном вперёд.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50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Броски с наклоном в сторону.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21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Броски с наклоном в сторону.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35"/>
        </w:trPr>
        <w:tc>
          <w:tcPr>
            <w:tcW w:w="84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769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Учебная схватка.</w:t>
            </w:r>
          </w:p>
        </w:tc>
        <w:tc>
          <w:tcPr>
            <w:tcW w:w="269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8B62A4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12353B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53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12353B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pPr w:leftFromText="180" w:rightFromText="180" w:vertAnchor="text" w:horzAnchor="margin" w:tblpX="784" w:tblpY="283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5"/>
        <w:gridCol w:w="6518"/>
        <w:gridCol w:w="3123"/>
        <w:gridCol w:w="3827"/>
      </w:tblGrid>
      <w:tr w:rsidR="00FE6341" w:rsidRPr="008B62A4" w:rsidTr="00072EA8">
        <w:trPr>
          <w:trHeight w:val="185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518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74">
              <w:rPr>
                <w:rFonts w:ascii="Times New Roman" w:eastAsia="Times New Roman" w:hAnsi="Times New Roman" w:cs="Times New Roman"/>
                <w:sz w:val="24"/>
              </w:rPr>
              <w:t>Количество часов, отводимых на изучение темы</w:t>
            </w:r>
          </w:p>
        </w:tc>
        <w:tc>
          <w:tcPr>
            <w:tcW w:w="3827" w:type="dxa"/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6341" w:rsidRPr="008B62A4" w:rsidTr="00072EA8">
        <w:trPr>
          <w:trHeight w:val="480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gridSpan w:val="2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- 12</w:t>
            </w:r>
            <w:r w:rsidRPr="008B6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480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Инструктаж по ТБ на уроках легкой атлетики, футбола и гимнастики. Прыжки в длину – движение ног в полете.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 по одному из базовых видов спорта.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376"/>
        </w:trPr>
        <w:tc>
          <w:tcPr>
            <w:tcW w:w="815" w:type="dxa"/>
          </w:tcPr>
          <w:p w:rsidR="00FE6341" w:rsidRPr="009E131C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Командные (игровые</w:t>
            </w:r>
            <w:proofErr w:type="gram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виды спорта. Правила соревнований по футболу (мини-футболу), баскетболу (мини-баскетболу)</w:t>
            </w:r>
            <w:proofErr w:type="gram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волейболу.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Метание малого мяча с 6 бросков шагов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70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518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Нормы этического общения и коллективного взаимодействия в игровой и соревновательной деятельности.</w:t>
            </w: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полного разбега. 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Кросс 1 км. Башкирская народная игра «Стрелок»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160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518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Упражнения и комплексы из современных оздоровительных систем физического воспитания, адаптивной физической культуры.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Метание с полного разбега.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40"/>
        </w:trPr>
        <w:tc>
          <w:tcPr>
            <w:tcW w:w="815" w:type="dxa"/>
          </w:tcPr>
          <w:p w:rsidR="00FE6341" w:rsidRPr="009C1F5A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F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8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разбега. 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Кросс 1,5 км. Народная игра «</w:t>
            </w:r>
            <w:proofErr w:type="spellStart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Перетягаивание</w:t>
            </w:r>
            <w:proofErr w:type="spellEnd"/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 каната».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95"/>
        </w:trPr>
        <w:tc>
          <w:tcPr>
            <w:tcW w:w="815" w:type="dxa"/>
          </w:tcPr>
          <w:p w:rsidR="00FE6341" w:rsidRPr="009C1F5A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F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18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малого мяча на дальность. 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 xml:space="preserve">Основы туристской подготовки. 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Кросс 2км. Подвижная игра «Вызов номеров».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180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1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Тестирование. Бег 1000 м. Прыжки в высоту с разбега.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Подвижная игра «Русская лапта».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40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1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Тестирование. Бег 30м., 60 м.  Прыжки в высоту с разбега.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 Русская лапта».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725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6518" w:type="dxa"/>
          </w:tcPr>
          <w:p w:rsidR="00FE6341" w:rsidRPr="0016000E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сдаче норм ГТО. Кросс 1000 м.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70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518" w:type="dxa"/>
          </w:tcPr>
          <w:p w:rsidR="00FE6341" w:rsidRPr="0016000E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сдаче норм ГТО.</w:t>
            </w:r>
            <w:r w:rsidRPr="0016000E">
              <w:rPr>
                <w:rFonts w:ascii="Times New Roman" w:hAnsi="Times New Roman"/>
                <w:sz w:val="24"/>
                <w:szCs w:val="24"/>
              </w:rPr>
              <w:t xml:space="preserve"> Бег 30м, 60м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40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518" w:type="dxa"/>
          </w:tcPr>
          <w:p w:rsidR="00FE6341" w:rsidRPr="0016000E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Ускорения на технику и ритм 6 х 60 м. Темповой бег 500 м.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55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518" w:type="dxa"/>
          </w:tcPr>
          <w:p w:rsidR="00FE6341" w:rsidRPr="00212F96" w:rsidRDefault="00FE6341" w:rsidP="00072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Старты 4-</w:t>
            </w:r>
            <w:r w:rsidRPr="00212F96">
              <w:rPr>
                <w:rFonts w:ascii="Times New Roman" w:hAnsi="Times New Roman" w:cs="Times New Roman"/>
                <w:sz w:val="24"/>
                <w:szCs w:val="24"/>
              </w:rPr>
              <w:t>6х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30-40 м. Прыжки 4-</w:t>
            </w:r>
            <w:r w:rsidRPr="00212F96">
              <w:rPr>
                <w:rFonts w:ascii="Times New Roman" w:hAnsi="Times New Roman" w:cs="Times New Roman"/>
                <w:sz w:val="24"/>
                <w:szCs w:val="24"/>
              </w:rPr>
              <w:t>6х30-40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 30м, 60м.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488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gridSpan w:val="2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Футбол - 4</w:t>
            </w:r>
            <w:r w:rsidRPr="008B62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488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51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461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на уроках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футболу.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едение мяча по прямой с изменением направления движения.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Удары по воротам на точность.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488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18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Комбинация элементов: удар, прием мяча, остановка, удар. Тактика позиционного нападения.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220"/>
        </w:trPr>
        <w:tc>
          <w:tcPr>
            <w:tcW w:w="815" w:type="dxa"/>
            <w:tcBorders>
              <w:bottom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518" w:type="dxa"/>
            <w:tcBorders>
              <w:bottom w:val="single" w:sz="4" w:space="0" w:color="auto"/>
            </w:tcBorders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00E">
              <w:rPr>
                <w:rFonts w:ascii="Times New Roman" w:hAnsi="Times New Roman"/>
                <w:sz w:val="24"/>
                <w:szCs w:val="24"/>
              </w:rPr>
              <w:t>Удары по воротам на точность.</w:t>
            </w:r>
          </w:p>
          <w:p w:rsidR="00FE6341" w:rsidRPr="00AD7D1D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E6341" w:rsidRPr="008B62A4" w:rsidTr="00072EA8">
        <w:trPr>
          <w:trHeight w:val="413"/>
        </w:trPr>
        <w:tc>
          <w:tcPr>
            <w:tcW w:w="815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</w:tcPr>
          <w:p w:rsidR="00FE6341" w:rsidRPr="0016000E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футбол.</w:t>
            </w:r>
          </w:p>
        </w:tc>
        <w:tc>
          <w:tcPr>
            <w:tcW w:w="3123" w:type="dxa"/>
          </w:tcPr>
          <w:p w:rsidR="00FE6341" w:rsidRPr="008B62A4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8B62A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341" w:rsidRPr="008B62A4" w:rsidRDefault="00FE6341" w:rsidP="00FE6341">
      <w:pPr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rPr>
          <w:sz w:val="24"/>
          <w:szCs w:val="24"/>
        </w:rPr>
      </w:pPr>
    </w:p>
    <w:p w:rsidR="00FE6341" w:rsidRDefault="00FE6341" w:rsidP="00FE6341">
      <w:pPr>
        <w:rPr>
          <w:sz w:val="24"/>
          <w:szCs w:val="24"/>
        </w:rPr>
      </w:pPr>
    </w:p>
    <w:p w:rsidR="00FE6341" w:rsidRDefault="00FE6341" w:rsidP="00FE6341">
      <w:pPr>
        <w:rPr>
          <w:sz w:val="24"/>
          <w:szCs w:val="24"/>
        </w:rPr>
      </w:pPr>
    </w:p>
    <w:p w:rsidR="00FE6341" w:rsidRDefault="00FE6341" w:rsidP="00FE6341">
      <w:pPr>
        <w:rPr>
          <w:sz w:val="24"/>
          <w:szCs w:val="24"/>
        </w:rPr>
      </w:pPr>
    </w:p>
    <w:p w:rsidR="00FE6341" w:rsidRDefault="00FE6341" w:rsidP="00FE6341">
      <w:pPr>
        <w:rPr>
          <w:sz w:val="24"/>
          <w:szCs w:val="24"/>
        </w:rPr>
      </w:pPr>
    </w:p>
    <w:p w:rsidR="00FE6341" w:rsidRDefault="00FE6341" w:rsidP="00FE6341">
      <w:pPr>
        <w:rPr>
          <w:sz w:val="24"/>
          <w:szCs w:val="24"/>
        </w:rPr>
      </w:pPr>
    </w:p>
    <w:p w:rsidR="00FE6341" w:rsidRDefault="00FE6341" w:rsidP="00FE6341">
      <w:pPr>
        <w:rPr>
          <w:sz w:val="24"/>
          <w:szCs w:val="24"/>
        </w:rPr>
      </w:pPr>
    </w:p>
    <w:p w:rsidR="00FE6341" w:rsidRDefault="00FE6341" w:rsidP="00FE6341">
      <w:pPr>
        <w:rPr>
          <w:sz w:val="24"/>
          <w:szCs w:val="24"/>
        </w:rPr>
      </w:pPr>
    </w:p>
    <w:p w:rsidR="00FE6341" w:rsidRDefault="00FE6341" w:rsidP="00FE6341">
      <w:pPr>
        <w:rPr>
          <w:sz w:val="24"/>
          <w:szCs w:val="24"/>
        </w:rPr>
      </w:pPr>
    </w:p>
    <w:p w:rsidR="00FE6341" w:rsidRDefault="00FE6341" w:rsidP="00FE6341">
      <w:pPr>
        <w:rPr>
          <w:sz w:val="24"/>
          <w:szCs w:val="24"/>
        </w:rPr>
      </w:pPr>
    </w:p>
    <w:p w:rsidR="00FE6341" w:rsidRDefault="00FE6341" w:rsidP="00FE6341">
      <w:pPr>
        <w:rPr>
          <w:sz w:val="24"/>
          <w:szCs w:val="24"/>
        </w:rPr>
      </w:pPr>
    </w:p>
    <w:p w:rsidR="00FE6341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3FE"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</w:p>
    <w:p w:rsidR="00FE6341" w:rsidRPr="00A733FE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3F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733FE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tbl>
      <w:tblPr>
        <w:tblpPr w:leftFromText="180" w:rightFromText="180" w:vertAnchor="text" w:horzAnchor="margin" w:tblpXSpec="center" w:tblpY="375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5"/>
        <w:gridCol w:w="5101"/>
        <w:gridCol w:w="176"/>
        <w:gridCol w:w="2947"/>
        <w:gridCol w:w="4252"/>
      </w:tblGrid>
      <w:tr w:rsidR="00FE6341" w:rsidRPr="00A733FE" w:rsidTr="00072EA8">
        <w:trPr>
          <w:trHeight w:val="67"/>
        </w:trPr>
        <w:tc>
          <w:tcPr>
            <w:tcW w:w="815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277" w:type="dxa"/>
            <w:gridSpan w:val="2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74">
              <w:rPr>
                <w:rFonts w:ascii="Times New Roman" w:eastAsia="Times New Roman" w:hAnsi="Times New Roman" w:cs="Times New Roman"/>
                <w:sz w:val="24"/>
              </w:rPr>
              <w:t>Количество часов, отводимых на изучение темы</w:t>
            </w:r>
          </w:p>
        </w:tc>
        <w:tc>
          <w:tcPr>
            <w:tcW w:w="4252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6341" w:rsidRPr="00A733FE" w:rsidTr="00072EA8">
        <w:trPr>
          <w:trHeight w:val="46"/>
        </w:trPr>
        <w:tc>
          <w:tcPr>
            <w:tcW w:w="815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4" w:type="dxa"/>
            <w:gridSpan w:val="3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- 7 часов</w:t>
            </w:r>
          </w:p>
        </w:tc>
        <w:tc>
          <w:tcPr>
            <w:tcW w:w="4252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46"/>
        </w:trPr>
        <w:tc>
          <w:tcPr>
            <w:tcW w:w="815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ТБ  на уроках легкой атлетики, гимнастики </w:t>
            </w:r>
            <w:proofErr w:type="spell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портигр</w:t>
            </w:r>
            <w:proofErr w:type="spell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.   Эстафетный  и барьерный бег.</w:t>
            </w:r>
          </w:p>
        </w:tc>
        <w:tc>
          <w:tcPr>
            <w:tcW w:w="2947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186"/>
        </w:trPr>
        <w:tc>
          <w:tcPr>
            <w:tcW w:w="815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Двигательные действия, физические качества, физическая нагрузка. Низкий старт. Стартовый разгон. Старты 2х15 м.</w:t>
            </w:r>
          </w:p>
        </w:tc>
        <w:tc>
          <w:tcPr>
            <w:tcW w:w="2947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9"/>
        </w:trPr>
        <w:tc>
          <w:tcPr>
            <w:tcW w:w="815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7" w:type="dxa"/>
            <w:gridSpan w:val="2"/>
          </w:tcPr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утренней и дыхательной гимнастики, Гимнастика  для глаз, </w:t>
            </w:r>
            <w:proofErr w:type="spell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физкультпауза</w:t>
            </w:r>
            <w:proofErr w:type="spell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, элементы релаксац</w:t>
            </w:r>
            <w:proofErr w:type="gram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ии и ау</w:t>
            </w:r>
            <w:proofErr w:type="gram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тотренинга.</w:t>
            </w:r>
          </w:p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Тестирование. Бег 30 м, 60 м.</w:t>
            </w:r>
          </w:p>
        </w:tc>
        <w:tc>
          <w:tcPr>
            <w:tcW w:w="2947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9"/>
        </w:trPr>
        <w:tc>
          <w:tcPr>
            <w:tcW w:w="815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7" w:type="dxa"/>
            <w:gridSpan w:val="2"/>
          </w:tcPr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Способы закаливания организма, простейшие приемы самомассажа.</w:t>
            </w:r>
          </w:p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Бег 1000 м.  </w:t>
            </w:r>
          </w:p>
        </w:tc>
        <w:tc>
          <w:tcPr>
            <w:tcW w:w="2947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2"/>
        </w:trPr>
        <w:tc>
          <w:tcPr>
            <w:tcW w:w="815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7" w:type="dxa"/>
            <w:gridSpan w:val="2"/>
          </w:tcPr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Контроль за индивидуальным физическим развитием и физической подготовленностью, техника выполнения упражнений, соблюдением режимов физической нагрузки.</w:t>
            </w:r>
          </w:p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Метание малого мяча с 4-6 бросковых шагов.</w:t>
            </w:r>
          </w:p>
        </w:tc>
        <w:tc>
          <w:tcPr>
            <w:tcW w:w="2947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1"/>
        </w:trPr>
        <w:tc>
          <w:tcPr>
            <w:tcW w:w="815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7" w:type="dxa"/>
            <w:gridSpan w:val="2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Прыжки в длину. Разбег и отталкивание.</w:t>
            </w:r>
          </w:p>
        </w:tc>
        <w:tc>
          <w:tcPr>
            <w:tcW w:w="2947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18"/>
        </w:trPr>
        <w:tc>
          <w:tcPr>
            <w:tcW w:w="815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277" w:type="dxa"/>
            <w:gridSpan w:val="2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Тестирование. Бег 60 м. 2000 м.</w:t>
            </w:r>
          </w:p>
        </w:tc>
        <w:tc>
          <w:tcPr>
            <w:tcW w:w="2947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70"/>
        </w:trPr>
        <w:tc>
          <w:tcPr>
            <w:tcW w:w="815" w:type="dxa"/>
            <w:tcBorders>
              <w:top w:val="single" w:sz="4" w:space="0" w:color="auto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4" w:type="dxa"/>
            <w:gridSpan w:val="3"/>
            <w:tcBorders>
              <w:top w:val="nil"/>
            </w:tcBorders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- 2 часа</w:t>
            </w:r>
          </w:p>
        </w:tc>
        <w:tc>
          <w:tcPr>
            <w:tcW w:w="4252" w:type="dxa"/>
            <w:tcBorders>
              <w:top w:val="nil"/>
            </w:tcBorders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70"/>
        </w:trPr>
        <w:tc>
          <w:tcPr>
            <w:tcW w:w="815" w:type="dxa"/>
            <w:tcBorders>
              <w:top w:val="single" w:sz="4" w:space="0" w:color="auto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  <w:tcBorders>
              <w:top w:val="nil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Тестирование. Отжимание от пола.Прыжки в длину с места.</w:t>
            </w:r>
          </w:p>
        </w:tc>
        <w:tc>
          <w:tcPr>
            <w:tcW w:w="3123" w:type="dxa"/>
            <w:gridSpan w:val="2"/>
            <w:tcBorders>
              <w:top w:val="nil"/>
            </w:tcBorders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1"/>
        </w:trPr>
        <w:tc>
          <w:tcPr>
            <w:tcW w:w="815" w:type="dxa"/>
            <w:tcBorders>
              <w:top w:val="single" w:sz="4" w:space="0" w:color="auto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Тестирование. Подтягивание. Поднимание туловища.</w:t>
            </w:r>
          </w:p>
        </w:tc>
        <w:tc>
          <w:tcPr>
            <w:tcW w:w="3123" w:type="dxa"/>
            <w:gridSpan w:val="2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341" w:rsidRPr="00A733FE" w:rsidRDefault="00FE6341" w:rsidP="00FE6341">
      <w:pPr>
        <w:rPr>
          <w:rFonts w:ascii="Times New Roman" w:hAnsi="Times New Roman" w:cs="Times New Roman"/>
          <w:sz w:val="24"/>
          <w:szCs w:val="24"/>
        </w:rPr>
      </w:pPr>
    </w:p>
    <w:p w:rsidR="00FE6341" w:rsidRPr="00A733FE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A733FE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rPr>
          <w:rFonts w:ascii="Times New Roman" w:hAnsi="Times New Roman" w:cs="Times New Roman"/>
          <w:b/>
          <w:sz w:val="24"/>
          <w:szCs w:val="24"/>
        </w:rPr>
      </w:pPr>
    </w:p>
    <w:p w:rsidR="00FE6341" w:rsidRPr="00A733FE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3F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A733FE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tbl>
      <w:tblPr>
        <w:tblpPr w:leftFromText="180" w:rightFromText="180" w:vertAnchor="text" w:horzAnchor="margin" w:tblpXSpec="center" w:tblpY="375"/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4"/>
        <w:gridCol w:w="4611"/>
        <w:gridCol w:w="3969"/>
        <w:gridCol w:w="3544"/>
      </w:tblGrid>
      <w:tr w:rsidR="00FE6341" w:rsidRPr="00A733FE" w:rsidTr="00072EA8">
        <w:trPr>
          <w:trHeight w:val="556"/>
        </w:trPr>
        <w:tc>
          <w:tcPr>
            <w:tcW w:w="884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611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74">
              <w:rPr>
                <w:rFonts w:ascii="Times New Roman" w:eastAsia="Times New Roman" w:hAnsi="Times New Roman" w:cs="Times New Roman"/>
                <w:sz w:val="24"/>
              </w:rPr>
              <w:t>Количество часов, отводимых на изучение темы</w:t>
            </w:r>
          </w:p>
        </w:tc>
        <w:tc>
          <w:tcPr>
            <w:tcW w:w="3544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6341" w:rsidRPr="00A733FE" w:rsidTr="00072EA8">
        <w:trPr>
          <w:trHeight w:val="565"/>
        </w:trPr>
        <w:tc>
          <w:tcPr>
            <w:tcW w:w="884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 - 3 часа</w:t>
            </w:r>
          </w:p>
        </w:tc>
        <w:tc>
          <w:tcPr>
            <w:tcW w:w="7513" w:type="dxa"/>
            <w:gridSpan w:val="2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1425"/>
        </w:trPr>
        <w:tc>
          <w:tcPr>
            <w:tcW w:w="884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ТБ  на уроках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баске</w:t>
            </w: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тболу, волейболу и лыжной (кроссовой) подготовке.</w:t>
            </w:r>
          </w:p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Броски мяча с отскоком от щита после ведения в прыжке. Нападение быстрым прорывом (2:1).</w:t>
            </w:r>
          </w:p>
        </w:tc>
        <w:tc>
          <w:tcPr>
            <w:tcW w:w="3969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597"/>
        </w:trPr>
        <w:tc>
          <w:tcPr>
            <w:tcW w:w="884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:rsidR="00FE6341" w:rsidRPr="00A733FE" w:rsidRDefault="00FE6341" w:rsidP="00072EA8">
            <w:pPr>
              <w:tabs>
                <w:tab w:val="left" w:pos="18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</w:t>
            </w:r>
            <w:proofErr w:type="gram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оспитания и спортивная подготовка. Броски мяча в корзину сверху после ведения в прыжке.   </w:t>
            </w:r>
          </w:p>
          <w:p w:rsidR="00FE6341" w:rsidRPr="00A733FE" w:rsidRDefault="00FE6341" w:rsidP="00072EA8">
            <w:pPr>
              <w:tabs>
                <w:tab w:val="left" w:pos="18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Защита «заслоном». </w:t>
            </w:r>
          </w:p>
        </w:tc>
        <w:tc>
          <w:tcPr>
            <w:tcW w:w="3969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300"/>
        </w:trPr>
        <w:tc>
          <w:tcPr>
            <w:tcW w:w="884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1" w:type="dxa"/>
            <w:tcBorders>
              <w:top w:val="nil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   Роль физи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ческой культуры и спорта в формирован</w:t>
            </w: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ии здорового образа жизни, профилактике вредных привычек. </w:t>
            </w:r>
          </w:p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Защита «личная опека».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25"/>
        </w:trPr>
        <w:tc>
          <w:tcPr>
            <w:tcW w:w="884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- 4 часа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25"/>
        </w:trPr>
        <w:tc>
          <w:tcPr>
            <w:tcW w:w="884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Комплексы 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нений для развития основных физических</w:t>
            </w: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качеств, функциональных возможностей сердечно-сосудистой  и </w:t>
            </w:r>
            <w:proofErr w:type="gram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дыхательной</w:t>
            </w:r>
            <w:proofErr w:type="gram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систем.</w:t>
            </w:r>
          </w:p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Передача мяча после подачи в парах.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25"/>
        </w:trPr>
        <w:tc>
          <w:tcPr>
            <w:tcW w:w="884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Игра «в три касания».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70"/>
        </w:trPr>
        <w:tc>
          <w:tcPr>
            <w:tcW w:w="884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Высокие передачи в парах.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330"/>
        </w:trPr>
        <w:tc>
          <w:tcPr>
            <w:tcW w:w="884" w:type="dxa"/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1" w:type="dxa"/>
            <w:tcBorders>
              <w:top w:val="single" w:sz="4" w:space="0" w:color="auto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Нападающий удар через сетку.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35112D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12D">
        <w:rPr>
          <w:rFonts w:ascii="Times New Roman" w:hAnsi="Times New Roman" w:cs="Times New Roman"/>
          <w:b/>
          <w:sz w:val="24"/>
          <w:szCs w:val="24"/>
        </w:rPr>
        <w:lastRenderedPageBreak/>
        <w:t>III четверть</w:t>
      </w:r>
    </w:p>
    <w:tbl>
      <w:tblPr>
        <w:tblpPr w:leftFromText="180" w:rightFromText="180" w:bottomFromText="200" w:vertAnchor="text" w:horzAnchor="margin" w:tblpX="608" w:tblpY="685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0"/>
        <w:gridCol w:w="6266"/>
        <w:gridCol w:w="3734"/>
        <w:gridCol w:w="3402"/>
      </w:tblGrid>
      <w:tr w:rsidR="00FE6341" w:rsidRPr="00A733FE" w:rsidTr="00072EA8">
        <w:trPr>
          <w:trHeight w:val="185"/>
        </w:trPr>
        <w:tc>
          <w:tcPr>
            <w:tcW w:w="740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266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74">
              <w:rPr>
                <w:rFonts w:ascii="Times New Roman" w:eastAsia="Times New Roman" w:hAnsi="Times New Roman" w:cs="Times New Roman"/>
                <w:sz w:val="24"/>
              </w:rPr>
              <w:t>Количество часов, отводимых на изучение темы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6341" w:rsidRPr="00A733FE" w:rsidTr="00072EA8">
        <w:trPr>
          <w:trHeight w:val="242"/>
        </w:trPr>
        <w:tc>
          <w:tcPr>
            <w:tcW w:w="740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0" w:type="dxa"/>
            <w:gridSpan w:val="2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 - 5 часов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42"/>
        </w:trPr>
        <w:tc>
          <w:tcPr>
            <w:tcW w:w="740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6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 по ТБ на уроках лыжной подготовки и гимнастики. </w:t>
            </w: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физической культуры в России.</w:t>
            </w: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</w:t>
            </w:r>
          </w:p>
        </w:tc>
        <w:tc>
          <w:tcPr>
            <w:tcW w:w="3734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1288"/>
        </w:trPr>
        <w:tc>
          <w:tcPr>
            <w:tcW w:w="740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6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Олимпийские игры  древности и современности. Достижения отечественных и зарубежных спортсменов на олимпийских играх.  </w:t>
            </w:r>
          </w:p>
          <w:p w:rsidR="00FE6341" w:rsidRPr="009810E4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</w:t>
            </w:r>
          </w:p>
        </w:tc>
        <w:tc>
          <w:tcPr>
            <w:tcW w:w="3734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37"/>
        </w:trPr>
        <w:tc>
          <w:tcPr>
            <w:tcW w:w="740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6" w:type="dxa"/>
          </w:tcPr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и техники безопасности при выполнении физических упражнений.  </w:t>
            </w:r>
          </w:p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Коньковый ход. </w:t>
            </w:r>
          </w:p>
        </w:tc>
        <w:tc>
          <w:tcPr>
            <w:tcW w:w="3734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41"/>
        </w:trPr>
        <w:tc>
          <w:tcPr>
            <w:tcW w:w="740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6" w:type="dxa"/>
          </w:tcPr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упражнений для профилактики нарушений опорно-двигательного аппарата, регулирования массы тела и формирование телосложения. </w:t>
            </w: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Торможение и поворот плугом.</w:t>
            </w: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53"/>
        </w:trPr>
        <w:tc>
          <w:tcPr>
            <w:tcW w:w="740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6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3 км с высокой интенсивностью.</w:t>
            </w: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30"/>
        </w:trPr>
        <w:tc>
          <w:tcPr>
            <w:tcW w:w="740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0" w:type="dxa"/>
            <w:gridSpan w:val="2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2 часа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30"/>
        </w:trPr>
        <w:tc>
          <w:tcPr>
            <w:tcW w:w="740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6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Инструктаж  по ТБ на уроках гимнастики.</w:t>
            </w: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Длинный кувырок. Мост и поворот в упор стоя на одном колене</w:t>
            </w:r>
            <w:proofErr w:type="gram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  Подъем переворотом толчком двумя. Упражнения  в равновесии.</w:t>
            </w: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18"/>
        </w:trPr>
        <w:tc>
          <w:tcPr>
            <w:tcW w:w="740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6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голове и руках (мальчики). Мост (девочки).   </w:t>
            </w:r>
            <w:proofErr w:type="gram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Подъем махом назад в сед ноги врозь.</w:t>
            </w:r>
            <w:proofErr w:type="gram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Лазание по шесту.</w:t>
            </w: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41"/>
        </w:trPr>
        <w:tc>
          <w:tcPr>
            <w:tcW w:w="740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0" w:type="dxa"/>
            <w:gridSpan w:val="2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Борьба « </w:t>
            </w:r>
            <w:proofErr w:type="spellStart"/>
            <w:r w:rsidRPr="00A733FE">
              <w:rPr>
                <w:rFonts w:ascii="Times New Roman" w:hAnsi="Times New Roman" w:cs="Times New Roman"/>
                <w:b/>
                <w:sz w:val="24"/>
                <w:szCs w:val="24"/>
              </w:rPr>
              <w:t>Куреш</w:t>
            </w:r>
            <w:proofErr w:type="spellEnd"/>
            <w:r w:rsidRPr="00A733FE">
              <w:rPr>
                <w:rFonts w:ascii="Times New Roman" w:hAnsi="Times New Roman" w:cs="Times New Roman"/>
                <w:b/>
                <w:sz w:val="24"/>
                <w:szCs w:val="24"/>
              </w:rPr>
              <w:t>» - 3 часа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41"/>
        </w:trPr>
        <w:tc>
          <w:tcPr>
            <w:tcW w:w="740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266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ТБ на уроках по борьбе « </w:t>
            </w:r>
            <w:proofErr w:type="spell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Куреш</w:t>
            </w:r>
            <w:proofErr w:type="spell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Страховка.</w:t>
            </w: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Самостраховка</w:t>
            </w:r>
            <w:proofErr w:type="spell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. Стойки. Захваты.</w:t>
            </w: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53"/>
        </w:trPr>
        <w:tc>
          <w:tcPr>
            <w:tcW w:w="740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6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Броски с наклоном в сторону.</w:t>
            </w:r>
          </w:p>
        </w:tc>
        <w:tc>
          <w:tcPr>
            <w:tcW w:w="3734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135"/>
        </w:trPr>
        <w:tc>
          <w:tcPr>
            <w:tcW w:w="740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6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Броски с блокировкой бедра соперника (с </w:t>
            </w:r>
            <w:proofErr w:type="spell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зашагиванием</w:t>
            </w:r>
            <w:proofErr w:type="spell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734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341" w:rsidRPr="00A733FE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A733FE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A60" w:rsidRDefault="00FB1A60" w:rsidP="00FB1A60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6341" w:rsidRPr="0035112D" w:rsidRDefault="00FE6341" w:rsidP="00FB1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12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35112D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pPr w:leftFromText="180" w:rightFromText="180" w:vertAnchor="text" w:horzAnchor="margin" w:tblpX="358" w:tblpY="630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6554"/>
        <w:gridCol w:w="3476"/>
        <w:gridCol w:w="3402"/>
      </w:tblGrid>
      <w:tr w:rsidR="00FE6341" w:rsidRPr="00A733FE" w:rsidTr="00072EA8">
        <w:trPr>
          <w:trHeight w:val="185"/>
        </w:trPr>
        <w:tc>
          <w:tcPr>
            <w:tcW w:w="851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554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74">
              <w:rPr>
                <w:rFonts w:ascii="Times New Roman" w:eastAsia="Times New Roman" w:hAnsi="Times New Roman" w:cs="Times New Roman"/>
                <w:sz w:val="24"/>
              </w:rPr>
              <w:t>Количество часов, отводимых на изучение темы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6341" w:rsidRPr="00A733FE" w:rsidTr="00072EA8">
        <w:trPr>
          <w:trHeight w:val="273"/>
        </w:trPr>
        <w:tc>
          <w:tcPr>
            <w:tcW w:w="851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2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- 2 часа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448"/>
        </w:trPr>
        <w:tc>
          <w:tcPr>
            <w:tcW w:w="851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на уроках легкой атлетики, футбола и гимнастики.  </w:t>
            </w: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 по одному из базовых видов спорта.</w:t>
            </w: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.</w:t>
            </w:r>
          </w:p>
        </w:tc>
        <w:tc>
          <w:tcPr>
            <w:tcW w:w="3476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1327"/>
        </w:trPr>
        <w:tc>
          <w:tcPr>
            <w:tcW w:w="851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4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Командные (игровые</w:t>
            </w:r>
            <w:proofErr w:type="gram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виды спорта. Правила соревнований по футболу (мини-футболу), баскетболу (мини-баскетболу)</w:t>
            </w:r>
            <w:proofErr w:type="gram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волейболу. </w:t>
            </w: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на дальность.</w:t>
            </w: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Кросс 2 км. Народная игра «</w:t>
            </w:r>
            <w:proofErr w:type="spellStart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Перетягаивание</w:t>
            </w:r>
            <w:proofErr w:type="spell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 каната».</w:t>
            </w: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00"/>
        </w:trPr>
        <w:tc>
          <w:tcPr>
            <w:tcW w:w="851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2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b/>
                <w:sz w:val="24"/>
                <w:szCs w:val="24"/>
              </w:rPr>
              <w:t>Футбол - 2 часа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00"/>
        </w:trPr>
        <w:tc>
          <w:tcPr>
            <w:tcW w:w="851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4" w:type="dxa"/>
          </w:tcPr>
          <w:p w:rsidR="00FE6341" w:rsidRPr="005A44AA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на уроках по футболу.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E6341" w:rsidRPr="005A44AA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>Футбол.  Удар внешней стороной  подъема, носком по катящемуся мячу. Командно-тактические действия в нападении.</w:t>
            </w: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4AA">
              <w:rPr>
                <w:rFonts w:ascii="Times New Roman" w:hAnsi="Times New Roman" w:cs="Times New Roman"/>
                <w:sz w:val="24"/>
                <w:szCs w:val="24"/>
              </w:rPr>
              <w:t>Кросс 2,5 км. Башкирская народная игра «Вызов номеров».</w:t>
            </w:r>
          </w:p>
        </w:tc>
        <w:tc>
          <w:tcPr>
            <w:tcW w:w="3476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555"/>
        </w:trPr>
        <w:tc>
          <w:tcPr>
            <w:tcW w:w="851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4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Нормы этического общения и коллективного взаимодействия в игровой и соревновательной деятельности.</w:t>
            </w: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Футбол. Удар серединой лба по летящему мячу. Командно-тактические действия в защите. </w:t>
            </w: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Кросс 3 км. </w:t>
            </w:r>
          </w:p>
        </w:tc>
        <w:tc>
          <w:tcPr>
            <w:tcW w:w="3476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318"/>
        </w:trPr>
        <w:tc>
          <w:tcPr>
            <w:tcW w:w="851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2"/>
          </w:tcPr>
          <w:p w:rsidR="00FE6341" w:rsidRPr="00AD33E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E5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-2 часа</w:t>
            </w:r>
          </w:p>
        </w:tc>
        <w:tc>
          <w:tcPr>
            <w:tcW w:w="3402" w:type="dxa"/>
          </w:tcPr>
          <w:p w:rsidR="00FE6341" w:rsidRPr="00AD33E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25"/>
        </w:trPr>
        <w:tc>
          <w:tcPr>
            <w:tcW w:w="851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54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Основы туристской подготовки.</w:t>
            </w: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сдаче норм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ГТО.</w:t>
            </w: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spell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. Бег 30м, 60 м.  </w:t>
            </w:r>
          </w:p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Прыжки в высоту с разбега.</w:t>
            </w:r>
          </w:p>
          <w:p w:rsidR="00FE6341" w:rsidRPr="00A733FE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«Русская лапта».</w:t>
            </w:r>
          </w:p>
        </w:tc>
        <w:tc>
          <w:tcPr>
            <w:tcW w:w="3476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207"/>
        </w:trPr>
        <w:tc>
          <w:tcPr>
            <w:tcW w:w="851" w:type="dxa"/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54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Упражнения и комплексы из современных оздоровительных систем физического воспитания, адаптивной физической культуры.</w:t>
            </w: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сдаче норм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ГТО.</w:t>
            </w: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spellEnd"/>
            <w:r w:rsidRPr="00A733FE">
              <w:rPr>
                <w:rFonts w:ascii="Times New Roman" w:hAnsi="Times New Roman" w:cs="Times New Roman"/>
                <w:sz w:val="24"/>
                <w:szCs w:val="24"/>
              </w:rPr>
              <w:t xml:space="preserve">. Бег 1000 м. </w:t>
            </w:r>
          </w:p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Подвижная игра «Русская лапта».</w:t>
            </w:r>
          </w:p>
        </w:tc>
        <w:tc>
          <w:tcPr>
            <w:tcW w:w="3476" w:type="dxa"/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12"/>
        </w:trPr>
        <w:tc>
          <w:tcPr>
            <w:tcW w:w="851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2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b/>
                <w:sz w:val="24"/>
                <w:szCs w:val="24"/>
              </w:rPr>
              <w:t>Футбол - 2 часа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12"/>
        </w:trPr>
        <w:tc>
          <w:tcPr>
            <w:tcW w:w="851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54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00E">
              <w:rPr>
                <w:rFonts w:ascii="Times New Roman" w:hAnsi="Times New Roman"/>
                <w:sz w:val="24"/>
                <w:szCs w:val="24"/>
              </w:rPr>
              <w:t>Удары по воротам на точность.</w:t>
            </w:r>
          </w:p>
          <w:p w:rsidR="00FE6341" w:rsidRPr="00AD7D1D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E6341" w:rsidRPr="00A733FE" w:rsidTr="00072EA8">
        <w:trPr>
          <w:trHeight w:val="413"/>
        </w:trPr>
        <w:tc>
          <w:tcPr>
            <w:tcW w:w="851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54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футбол.</w:t>
            </w:r>
          </w:p>
          <w:p w:rsidR="00FE6341" w:rsidRPr="0016000E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FE6341" w:rsidRPr="00A733FE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A733FE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</w:p>
    <w:p w:rsidR="00FE6341" w:rsidRPr="00BF0CC5" w:rsidRDefault="00FE6341" w:rsidP="00FE6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0CC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F0CC5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tbl>
      <w:tblPr>
        <w:tblpPr w:leftFromText="180" w:rightFromText="180" w:vertAnchor="text" w:horzAnchor="margin" w:tblpXSpec="center" w:tblpY="375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6"/>
        <w:gridCol w:w="5386"/>
        <w:gridCol w:w="3687"/>
        <w:gridCol w:w="3260"/>
      </w:tblGrid>
      <w:tr w:rsidR="00FE6341" w:rsidRPr="00BF0CC5" w:rsidTr="00072EA8">
        <w:trPr>
          <w:trHeight w:val="720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38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</w:tc>
        <w:tc>
          <w:tcPr>
            <w:tcW w:w="3687" w:type="dxa"/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часов, </w:t>
            </w: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отводимых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изучение темы</w:t>
            </w:r>
          </w:p>
        </w:tc>
        <w:tc>
          <w:tcPr>
            <w:tcW w:w="3260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6341" w:rsidRPr="00BF0CC5" w:rsidTr="00072EA8">
        <w:trPr>
          <w:trHeight w:val="555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2"/>
          </w:tcPr>
          <w:p w:rsidR="00FE6341" w:rsidRPr="00F41BEB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BEB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- 7 часов</w:t>
            </w:r>
          </w:p>
        </w:tc>
        <w:tc>
          <w:tcPr>
            <w:tcW w:w="3260" w:type="dxa"/>
          </w:tcPr>
          <w:p w:rsidR="00FE6341" w:rsidRPr="00F41BEB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702"/>
        </w:trPr>
        <w:tc>
          <w:tcPr>
            <w:tcW w:w="816" w:type="dxa"/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ТБ  на уроках легкой атлетики, гимнастики </w:t>
            </w:r>
            <w:proofErr w:type="spell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портигр</w:t>
            </w:r>
            <w:proofErr w:type="spell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 по одному из базовых видов спорта.</w:t>
            </w: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Эстафетный  и барьерный бег.</w:t>
            </w: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. Командные (игровые</w:t>
            </w:r>
            <w:proofErr w:type="gram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виды спорта. Правила соревнований по футболу (мини-футболу), баскетболу (мини-баскетболу)</w:t>
            </w:r>
            <w:proofErr w:type="gram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волейболу.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Низкий старт - стартовый разгон. Старты 2х15 м.</w:t>
            </w: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Нормы этического общения и коллективного взаимодействия в игровой и соревновательной деятельности.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Бег 30 м, 60 м.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утренней и дыхательной гимнастики, Гимнастика  для глаз, </w:t>
            </w:r>
            <w:proofErr w:type="spell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физкультпауза</w:t>
            </w:r>
            <w:proofErr w:type="spell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, элементы релаксац</w:t>
            </w:r>
            <w:proofErr w:type="gram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ии и ау</w:t>
            </w:r>
            <w:proofErr w:type="gram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тотренинга.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 Бег 1000 м.</w:t>
            </w: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Способы закаливания организма, простейшие приемы самомассажа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.Метание малого мяча  с 5-7 бросковых шагов.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Прыжки в длину с разбега. Приземление.</w:t>
            </w: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Тестирование. Бег 60 м, 2000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412"/>
        </w:trPr>
        <w:tc>
          <w:tcPr>
            <w:tcW w:w="816" w:type="dxa"/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2"/>
          </w:tcPr>
          <w:p w:rsidR="00FE6341" w:rsidRPr="00481CCB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CCB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- 2 часа</w:t>
            </w:r>
          </w:p>
        </w:tc>
        <w:tc>
          <w:tcPr>
            <w:tcW w:w="3260" w:type="dxa"/>
          </w:tcPr>
          <w:p w:rsidR="00FE6341" w:rsidRPr="00481CCB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1412"/>
        </w:trPr>
        <w:tc>
          <w:tcPr>
            <w:tcW w:w="816" w:type="dxa"/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Тестирование. Отжимание от пола. Прыжки в длину с места.</w:t>
            </w:r>
          </w:p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Тестирование. Подтягивание. Поднимание туловища.</w:t>
            </w:r>
          </w:p>
        </w:tc>
        <w:tc>
          <w:tcPr>
            <w:tcW w:w="3687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341" w:rsidRPr="00BF0CC5" w:rsidRDefault="00FE6341" w:rsidP="00FE63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CC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BF0CC5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tbl>
      <w:tblPr>
        <w:tblpPr w:leftFromText="180" w:rightFromText="180" w:vertAnchor="text" w:horzAnchor="margin" w:tblpXSpec="center" w:tblpY="375"/>
        <w:tblW w:w="12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6"/>
        <w:gridCol w:w="5419"/>
        <w:gridCol w:w="3087"/>
        <w:gridCol w:w="3402"/>
      </w:tblGrid>
      <w:tr w:rsidR="00FE6341" w:rsidRPr="00BF0CC5" w:rsidTr="00072EA8">
        <w:trPr>
          <w:trHeight w:val="355"/>
        </w:trPr>
        <w:tc>
          <w:tcPr>
            <w:tcW w:w="816" w:type="dxa"/>
          </w:tcPr>
          <w:p w:rsidR="00FE6341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E6341" w:rsidRPr="00BF0CC5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5419" w:type="dxa"/>
          </w:tcPr>
          <w:p w:rsidR="00FE6341" w:rsidRPr="00BF0CC5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FE6341" w:rsidRPr="00BF0CC5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74">
              <w:rPr>
                <w:rFonts w:ascii="Times New Roman" w:eastAsia="Times New Roman" w:hAnsi="Times New Roman" w:cs="Times New Roman"/>
                <w:sz w:val="24"/>
              </w:rPr>
              <w:t>Количество часов, отводимых на изучение темы</w:t>
            </w:r>
          </w:p>
        </w:tc>
        <w:tc>
          <w:tcPr>
            <w:tcW w:w="3402" w:type="dxa"/>
          </w:tcPr>
          <w:p w:rsidR="00FE6341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6341" w:rsidRPr="00BF0CC5" w:rsidTr="00072EA8">
        <w:trPr>
          <w:trHeight w:val="690"/>
        </w:trPr>
        <w:tc>
          <w:tcPr>
            <w:tcW w:w="816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6" w:type="dxa"/>
            <w:gridSpan w:val="2"/>
          </w:tcPr>
          <w:p w:rsidR="00FE6341" w:rsidRPr="00133C29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C29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- 3 часа</w:t>
            </w:r>
          </w:p>
        </w:tc>
        <w:tc>
          <w:tcPr>
            <w:tcW w:w="3402" w:type="dxa"/>
          </w:tcPr>
          <w:p w:rsidR="00FE6341" w:rsidRPr="00133C29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690"/>
        </w:trPr>
        <w:tc>
          <w:tcPr>
            <w:tcW w:w="816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FE6341" w:rsidRPr="00C1270A" w:rsidRDefault="00FE6341" w:rsidP="00072E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270A">
              <w:rPr>
                <w:rFonts w:ascii="Times New Roman" w:hAnsi="Times New Roman"/>
                <w:sz w:val="24"/>
                <w:szCs w:val="24"/>
              </w:rPr>
              <w:t>Правила ТБ  на уроках по баскетболу, волейболу и лыжной (кроссовой) подготовке.</w:t>
            </w: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70A">
              <w:rPr>
                <w:rFonts w:ascii="Times New Roman" w:hAnsi="Times New Roman" w:cs="Times New Roman"/>
                <w:sz w:val="24"/>
                <w:szCs w:val="24"/>
              </w:rPr>
              <w:t>Броски мяча с отскоком от щита после ведения в прыжке. Нападение быстрым прорывом (3:2).</w:t>
            </w:r>
          </w:p>
        </w:tc>
        <w:tc>
          <w:tcPr>
            <w:tcW w:w="3087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580"/>
        </w:trPr>
        <w:tc>
          <w:tcPr>
            <w:tcW w:w="816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Оздоровительные системы физического 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и спортивная подготовка. </w:t>
            </w: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Броски мяча в корзину сверху после ведения в прыжке.</w:t>
            </w: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Защита заслоном.</w:t>
            </w:r>
          </w:p>
        </w:tc>
        <w:tc>
          <w:tcPr>
            <w:tcW w:w="3087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172"/>
        </w:trPr>
        <w:tc>
          <w:tcPr>
            <w:tcW w:w="816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9" w:type="dxa"/>
          </w:tcPr>
          <w:p w:rsidR="00FE6341" w:rsidRPr="00C1270A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70A">
              <w:rPr>
                <w:rFonts w:ascii="Times New Roman" w:hAnsi="Times New Roman" w:cs="Times New Roman"/>
                <w:sz w:val="24"/>
                <w:szCs w:val="24"/>
              </w:rPr>
              <w:t>Упражнения и комплексы из современных оздоровительных систем физического воспитания, адаптивной физкультуры.</w:t>
            </w:r>
          </w:p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Зонная защита.</w:t>
            </w: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3FE">
              <w:rPr>
                <w:rFonts w:ascii="Times New Roman" w:hAnsi="Times New Roman" w:cs="Times New Roman"/>
                <w:sz w:val="24"/>
                <w:szCs w:val="24"/>
              </w:rPr>
              <w:t>Защита «личная опека».</w:t>
            </w:r>
          </w:p>
        </w:tc>
        <w:tc>
          <w:tcPr>
            <w:tcW w:w="3087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138"/>
        </w:trPr>
        <w:tc>
          <w:tcPr>
            <w:tcW w:w="816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6" w:type="dxa"/>
            <w:gridSpan w:val="2"/>
          </w:tcPr>
          <w:p w:rsidR="00FE6341" w:rsidRPr="00133C29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- 4 часа</w:t>
            </w:r>
          </w:p>
        </w:tc>
        <w:tc>
          <w:tcPr>
            <w:tcW w:w="3402" w:type="dxa"/>
          </w:tcPr>
          <w:p w:rsidR="00FE6341" w:rsidRPr="00133C29" w:rsidRDefault="00FE6341" w:rsidP="00072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138"/>
        </w:trPr>
        <w:tc>
          <w:tcPr>
            <w:tcW w:w="816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9" w:type="dxa"/>
          </w:tcPr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 Роль физи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ческой культуры и спорта в формирован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ии здорового образа жизни, профилактике вредных привычек.</w:t>
            </w: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Высокие передачи в парах.</w:t>
            </w:r>
          </w:p>
        </w:tc>
        <w:tc>
          <w:tcPr>
            <w:tcW w:w="3087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160"/>
        </w:trPr>
        <w:tc>
          <w:tcPr>
            <w:tcW w:w="816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419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Высокие передачи из зон 2-3-4.</w:t>
            </w:r>
          </w:p>
        </w:tc>
        <w:tc>
          <w:tcPr>
            <w:tcW w:w="3087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88"/>
        </w:trPr>
        <w:tc>
          <w:tcPr>
            <w:tcW w:w="816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9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 в волейбол.</w:t>
            </w:r>
          </w:p>
        </w:tc>
        <w:tc>
          <w:tcPr>
            <w:tcW w:w="3087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50"/>
        </w:trPr>
        <w:tc>
          <w:tcPr>
            <w:tcW w:w="816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19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Нападающий удар из зон 2-4.</w:t>
            </w:r>
          </w:p>
        </w:tc>
        <w:tc>
          <w:tcPr>
            <w:tcW w:w="3087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341" w:rsidRPr="00BF0CC5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BF0CC5">
        <w:rPr>
          <w:rFonts w:ascii="Times New Roman" w:hAnsi="Times New Roman" w:cs="Times New Roman"/>
          <w:sz w:val="24"/>
          <w:szCs w:val="24"/>
          <w:lang w:val="en-US"/>
        </w:rPr>
        <w:lastRenderedPageBreak/>
        <w:t>III</w:t>
      </w:r>
      <w:r w:rsidRPr="00BF0CC5">
        <w:rPr>
          <w:rFonts w:ascii="Times New Roman" w:hAnsi="Times New Roman" w:cs="Times New Roman"/>
          <w:sz w:val="24"/>
          <w:szCs w:val="24"/>
        </w:rPr>
        <w:t>четверть</w:t>
      </w:r>
    </w:p>
    <w:tbl>
      <w:tblPr>
        <w:tblpPr w:leftFromText="180" w:rightFromText="180" w:bottomFromText="200" w:vertAnchor="text" w:horzAnchor="margin" w:tblpX="642" w:tblpY="119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6"/>
        <w:gridCol w:w="6235"/>
        <w:gridCol w:w="2838"/>
        <w:gridCol w:w="3827"/>
      </w:tblGrid>
      <w:tr w:rsidR="00FE6341" w:rsidRPr="00BF0CC5" w:rsidTr="00072EA8">
        <w:trPr>
          <w:trHeight w:val="185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235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74">
              <w:rPr>
                <w:rFonts w:ascii="Times New Roman" w:eastAsia="Times New Roman" w:hAnsi="Times New Roman" w:cs="Times New Roman"/>
                <w:sz w:val="24"/>
              </w:rPr>
              <w:t>Количество часов, отводимых на изучение темы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37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2"/>
          </w:tcPr>
          <w:p w:rsidR="00FE6341" w:rsidRPr="00EA6E0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 - 5 часов</w:t>
            </w:r>
          </w:p>
        </w:tc>
        <w:tc>
          <w:tcPr>
            <w:tcW w:w="3827" w:type="dxa"/>
          </w:tcPr>
          <w:p w:rsidR="00FE6341" w:rsidRPr="00EA6E0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37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5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Инс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труктаж  по ТБ на уроках лыжной подготовки и гимнастики.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Четырехшажный</w:t>
            </w:r>
            <w:proofErr w:type="spell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попеременный ход.</w:t>
            </w:r>
          </w:p>
        </w:tc>
        <w:tc>
          <w:tcPr>
            <w:tcW w:w="283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12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5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Олимпийские игры  древности и современности. Достижения отечественных и зарубежных спортсменов на олимпийских играх. 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Переход с попеременных на одновременные и наоборот.</w:t>
            </w:r>
          </w:p>
        </w:tc>
        <w:tc>
          <w:tcPr>
            <w:tcW w:w="283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869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5" w:type="dxa"/>
          </w:tcPr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физической культуры в России.</w:t>
            </w: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</w:t>
            </w:r>
            <w:proofErr w:type="spell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контруклона</w:t>
            </w:r>
            <w:proofErr w:type="spell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438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5" w:type="dxa"/>
          </w:tcPr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Комплексы упражнений для профилактики нарушений опорно-двигательного аппарата, регулирования массы тела и формирование телосложения.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 – стартовый вариант.</w:t>
            </w:r>
          </w:p>
        </w:tc>
        <w:tc>
          <w:tcPr>
            <w:tcW w:w="283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25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5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техники безопасности при выполнении физических упражнений.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дистанции 3 км с высокой интенсивностью.</w:t>
            </w:r>
          </w:p>
        </w:tc>
        <w:tc>
          <w:tcPr>
            <w:tcW w:w="283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70"/>
        </w:trPr>
        <w:tc>
          <w:tcPr>
            <w:tcW w:w="9889" w:type="dxa"/>
            <w:gridSpan w:val="3"/>
          </w:tcPr>
          <w:p w:rsidR="00FE6341" w:rsidRPr="00EA6E0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- 2 часа</w:t>
            </w:r>
          </w:p>
        </w:tc>
        <w:tc>
          <w:tcPr>
            <w:tcW w:w="3827" w:type="dxa"/>
          </w:tcPr>
          <w:p w:rsidR="00FE6341" w:rsidRPr="00EA6E0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70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5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Инструктаж  по ТБ на уроках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гимнастики. 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Длинный кувырок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Равновесие 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на одной,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ыпад вперед и кувырок вперед (девочки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). Подъем переворотом махом и силой. </w:t>
            </w:r>
          </w:p>
        </w:tc>
        <w:tc>
          <w:tcPr>
            <w:tcW w:w="283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25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5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Стой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на голове и руках силой (мальчики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Мост (девочки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Подъем махом вперед в сед ноги врозь.</w:t>
            </w:r>
            <w:proofErr w:type="gram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 Лазание по </w:t>
            </w:r>
            <w:proofErr w:type="spell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шесту.Упражнения</w:t>
            </w:r>
            <w:proofErr w:type="spell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в равновесии.</w:t>
            </w:r>
          </w:p>
        </w:tc>
        <w:tc>
          <w:tcPr>
            <w:tcW w:w="283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175"/>
        </w:trPr>
        <w:tc>
          <w:tcPr>
            <w:tcW w:w="816" w:type="dxa"/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2"/>
          </w:tcPr>
          <w:p w:rsidR="00FE6341" w:rsidRPr="00EA6E0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E05">
              <w:rPr>
                <w:rFonts w:ascii="Times New Roman" w:hAnsi="Times New Roman" w:cs="Times New Roman"/>
                <w:b/>
                <w:sz w:val="24"/>
                <w:szCs w:val="24"/>
              </w:rPr>
              <w:t>Борьба «</w:t>
            </w:r>
            <w:proofErr w:type="spellStart"/>
            <w:r w:rsidRPr="00EA6E05">
              <w:rPr>
                <w:rFonts w:ascii="Times New Roman" w:hAnsi="Times New Roman" w:cs="Times New Roman"/>
                <w:b/>
                <w:sz w:val="24"/>
                <w:szCs w:val="24"/>
              </w:rPr>
              <w:t>Куреш</w:t>
            </w:r>
            <w:proofErr w:type="spellEnd"/>
            <w:r w:rsidRPr="00EA6E05">
              <w:rPr>
                <w:rFonts w:ascii="Times New Roman" w:hAnsi="Times New Roman" w:cs="Times New Roman"/>
                <w:b/>
                <w:sz w:val="24"/>
                <w:szCs w:val="24"/>
              </w:rPr>
              <w:t>» - 3 часа</w:t>
            </w:r>
          </w:p>
        </w:tc>
        <w:tc>
          <w:tcPr>
            <w:tcW w:w="3827" w:type="dxa"/>
          </w:tcPr>
          <w:p w:rsidR="00FE6341" w:rsidRPr="00EA6E0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175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5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на уроках по борьбе « </w:t>
            </w:r>
            <w:proofErr w:type="spell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Куреш</w:t>
            </w:r>
            <w:proofErr w:type="spell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Страховка.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Самостраховка.Стойки</w:t>
            </w:r>
            <w:proofErr w:type="spell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. Захваты.</w:t>
            </w:r>
          </w:p>
        </w:tc>
        <w:tc>
          <w:tcPr>
            <w:tcW w:w="283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25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5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Броски с наклоном в сторону.</w:t>
            </w:r>
          </w:p>
        </w:tc>
        <w:tc>
          <w:tcPr>
            <w:tcW w:w="283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63"/>
        </w:trPr>
        <w:tc>
          <w:tcPr>
            <w:tcW w:w="816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5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Броски с блокировкой бедра соперника (с </w:t>
            </w:r>
            <w:proofErr w:type="spell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зашагиванием</w:t>
            </w:r>
            <w:proofErr w:type="spell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3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341" w:rsidRPr="00BF0CC5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B1A60" w:rsidRDefault="00FB1A60" w:rsidP="00FB1A6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E6341" w:rsidRPr="00BF0CC5" w:rsidRDefault="00FE6341" w:rsidP="00FB1A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0CC5">
        <w:rPr>
          <w:rFonts w:ascii="Times New Roman" w:hAnsi="Times New Roman" w:cs="Times New Roman"/>
          <w:sz w:val="24"/>
          <w:szCs w:val="24"/>
          <w:lang w:val="en-US"/>
        </w:rPr>
        <w:lastRenderedPageBreak/>
        <w:t>IV</w:t>
      </w:r>
      <w:r w:rsidRPr="00BF0CC5">
        <w:rPr>
          <w:rFonts w:ascii="Times New Roman" w:hAnsi="Times New Roman" w:cs="Times New Roman"/>
          <w:sz w:val="24"/>
          <w:szCs w:val="24"/>
        </w:rPr>
        <w:t>четверть</w:t>
      </w:r>
    </w:p>
    <w:tbl>
      <w:tblPr>
        <w:tblpPr w:leftFromText="180" w:rightFromText="180" w:vertAnchor="text" w:horzAnchor="margin" w:tblpX="358" w:tblpY="630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5"/>
        <w:gridCol w:w="6090"/>
        <w:gridCol w:w="3268"/>
        <w:gridCol w:w="3827"/>
      </w:tblGrid>
      <w:tr w:rsidR="00FE6341" w:rsidRPr="00BF0CC5" w:rsidTr="00072EA8">
        <w:trPr>
          <w:trHeight w:val="185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090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Раздел / Тема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74">
              <w:rPr>
                <w:rFonts w:ascii="Times New Roman" w:eastAsia="Times New Roman" w:hAnsi="Times New Roman" w:cs="Times New Roman"/>
                <w:sz w:val="24"/>
              </w:rPr>
              <w:t>Количество часов, отводимых на изучение темы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6341" w:rsidRPr="00BF0CC5" w:rsidTr="00072EA8">
        <w:trPr>
          <w:trHeight w:val="474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8" w:type="dxa"/>
            <w:gridSpan w:val="2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- 2 часа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474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0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на уроках легкой атлетики, футбола и гимнастики. 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Двигательные действия, физические качества, физическая нагрузка.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 .</w:t>
            </w:r>
          </w:p>
        </w:tc>
        <w:tc>
          <w:tcPr>
            <w:tcW w:w="326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25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онтроль за индивидуальным физическим развитием и подготовленностью, техника выполнения упражнений, соблюдением режимов физической нагрузки.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на дальность.</w:t>
            </w:r>
          </w:p>
        </w:tc>
        <w:tc>
          <w:tcPr>
            <w:tcW w:w="326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37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8" w:type="dxa"/>
            <w:gridSpan w:val="2"/>
            <w:tcBorders>
              <w:top w:val="nil"/>
            </w:tcBorders>
          </w:tcPr>
          <w:p w:rsidR="00FE6341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b/>
                <w:sz w:val="24"/>
                <w:szCs w:val="24"/>
              </w:rPr>
              <w:t>Футбол - 2 часа</w:t>
            </w: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FE6341" w:rsidRDefault="00FE6341" w:rsidP="00072E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37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0" w:type="dxa"/>
            <w:tcBorders>
              <w:top w:val="nil"/>
            </w:tcBorders>
          </w:tcPr>
          <w:p w:rsidR="00FE6341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646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на уроках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футболу. </w:t>
            </w: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Удар внутренней стороной стопы по летящему мячу.  Командно-тактические действия в нападении.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Кро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 2 км. Народная игра «Перетяг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ивание каната».</w:t>
            </w:r>
          </w:p>
        </w:tc>
        <w:tc>
          <w:tcPr>
            <w:tcW w:w="326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690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0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Основы туристской подготовки. 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Удар серединой лба по летящему мячу. Командно-тактические действия в защите.</w:t>
            </w:r>
          </w:p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Кросс 3 км. Башкирская народная игра «Вызов номеров». </w:t>
            </w:r>
          </w:p>
        </w:tc>
        <w:tc>
          <w:tcPr>
            <w:tcW w:w="326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690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8" w:type="dxa"/>
            <w:gridSpan w:val="2"/>
          </w:tcPr>
          <w:p w:rsidR="00FE6341" w:rsidRPr="00234F66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- 2 часа</w:t>
            </w:r>
          </w:p>
        </w:tc>
        <w:tc>
          <w:tcPr>
            <w:tcW w:w="3827" w:type="dxa"/>
          </w:tcPr>
          <w:p w:rsidR="00FE6341" w:rsidRPr="00234F66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00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0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упражнений для развития основных </w:t>
            </w:r>
            <w:r w:rsidRPr="00BF0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физических качеств, функциональных возможностей сердечно-сосудистой  и </w:t>
            </w:r>
            <w:proofErr w:type="gramStart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дыхательной</w:t>
            </w:r>
            <w:proofErr w:type="gramEnd"/>
            <w:r w:rsidRPr="00BF0CC5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</w:p>
          <w:p w:rsidR="00FE6341" w:rsidRPr="002616AE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сдаче норм ГТО. </w:t>
            </w:r>
            <w:r w:rsidRPr="0016000E">
              <w:rPr>
                <w:rFonts w:ascii="Times New Roman" w:hAnsi="Times New Roman"/>
                <w:sz w:val="24"/>
                <w:szCs w:val="24"/>
              </w:rPr>
              <w:t xml:space="preserve"> Бег 30м, 60м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87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90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сдаче норм ГТО.  Кросс 1000 м.</w:t>
            </w:r>
          </w:p>
          <w:p w:rsidR="00FE6341" w:rsidRPr="00BF0CC5" w:rsidRDefault="00FE6341" w:rsidP="00072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Прыжки в высоту с разбега.</w:t>
            </w:r>
          </w:p>
          <w:p w:rsidR="00FE6341" w:rsidRPr="0050224B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Подвижная игра «Русская лапта».</w:t>
            </w:r>
          </w:p>
        </w:tc>
        <w:tc>
          <w:tcPr>
            <w:tcW w:w="326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94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8" w:type="dxa"/>
            <w:gridSpan w:val="2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b/>
                <w:sz w:val="24"/>
                <w:szCs w:val="24"/>
              </w:rPr>
              <w:t>Футбол - 2 часа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94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0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00E">
              <w:rPr>
                <w:rFonts w:ascii="Times New Roman" w:hAnsi="Times New Roman"/>
                <w:sz w:val="24"/>
                <w:szCs w:val="24"/>
              </w:rPr>
              <w:t>Удары по воротам на точность.</w:t>
            </w:r>
          </w:p>
          <w:p w:rsidR="00FE6341" w:rsidRPr="00AD7D1D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6341" w:rsidRPr="00BF0CC5" w:rsidTr="00072EA8">
        <w:trPr>
          <w:trHeight w:val="278"/>
        </w:trPr>
        <w:tc>
          <w:tcPr>
            <w:tcW w:w="815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0" w:type="dxa"/>
          </w:tcPr>
          <w:p w:rsidR="00FE6341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игра в футбол.</w:t>
            </w:r>
          </w:p>
          <w:p w:rsidR="00FE6341" w:rsidRPr="0016000E" w:rsidRDefault="00FE6341" w:rsidP="00072E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FE6341" w:rsidRPr="00BF0CC5" w:rsidRDefault="00FE6341" w:rsidP="00072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E6341" w:rsidRPr="00BF0CC5" w:rsidRDefault="00FE6341" w:rsidP="00072EA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FE6341" w:rsidRPr="00BF0CC5" w:rsidRDefault="00FE6341" w:rsidP="00FE6341">
      <w:pPr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Pr="00BF0CC5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E6341" w:rsidRPr="002F49F7" w:rsidRDefault="00FE6341" w:rsidP="00FE6341">
      <w:pPr>
        <w:keepNext/>
        <w:autoSpaceDE w:val="0"/>
        <w:autoSpaceDN w:val="0"/>
        <w:adjustRightInd w:val="0"/>
        <w:spacing w:before="120" w:after="0" w:line="252" w:lineRule="auto"/>
        <w:rPr>
          <w:rFonts w:ascii="Times New Roman" w:hAnsi="Times New Roman" w:cs="Times New Roman"/>
          <w:bCs/>
          <w:sz w:val="24"/>
          <w:szCs w:val="24"/>
        </w:rPr>
      </w:pPr>
    </w:p>
    <w:p w:rsidR="00FE6341" w:rsidRDefault="00FE6341" w:rsidP="00FE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5091" w:rsidRDefault="002C5091" w:rsidP="00FE6341">
      <w:pPr>
        <w:jc w:val="center"/>
      </w:pPr>
    </w:p>
    <w:sectPr w:rsidR="002C5091" w:rsidSect="00FE63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54314"/>
    <w:multiLevelType w:val="hybridMultilevel"/>
    <w:tmpl w:val="49A48112"/>
    <w:lvl w:ilvl="0" w:tplc="F42010EC">
      <w:start w:val="1"/>
      <w:numFmt w:val="decimal"/>
      <w:lvlText w:val="%1)"/>
      <w:lvlJc w:val="left"/>
      <w:pPr>
        <w:ind w:left="5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06020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50A12B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4126DD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E8BD1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5A3F3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B6B20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CA990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7A46CE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86762EC"/>
    <w:multiLevelType w:val="hybridMultilevel"/>
    <w:tmpl w:val="9F02A0E2"/>
    <w:lvl w:ilvl="0" w:tplc="696482D8">
      <w:start w:val="1"/>
      <w:numFmt w:val="bullet"/>
      <w:lvlText w:val="•"/>
      <w:lvlJc w:val="left"/>
      <w:pPr>
        <w:ind w:left="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CB836E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228D59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4AEA7D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F3830CA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87A325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BB2171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E2227C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5A6B01E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20E5F3B"/>
    <w:multiLevelType w:val="hybridMultilevel"/>
    <w:tmpl w:val="5A7E23A0"/>
    <w:lvl w:ilvl="0" w:tplc="0E68119E">
      <w:start w:val="2"/>
      <w:numFmt w:val="decimal"/>
      <w:lvlText w:val="%1)"/>
      <w:lvlJc w:val="left"/>
      <w:pPr>
        <w:ind w:left="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744537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2C1BD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523A8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41487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8EAC8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1EA935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B44BD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4B4E5C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495B5993"/>
    <w:multiLevelType w:val="hybridMultilevel"/>
    <w:tmpl w:val="3B581D82"/>
    <w:lvl w:ilvl="0" w:tplc="71926C5E">
      <w:start w:val="1"/>
      <w:numFmt w:val="bullet"/>
      <w:lvlText w:val=""/>
      <w:lvlJc w:val="left"/>
      <w:pPr>
        <w:ind w:left="1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CA43350">
      <w:start w:val="1"/>
      <w:numFmt w:val="bullet"/>
      <w:lvlText w:val="o"/>
      <w:lvlJc w:val="left"/>
      <w:pPr>
        <w:ind w:left="122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D449C2">
      <w:start w:val="1"/>
      <w:numFmt w:val="bullet"/>
      <w:lvlText w:val="▪"/>
      <w:lvlJc w:val="left"/>
      <w:pPr>
        <w:ind w:left="194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68ECCD0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278C616">
      <w:start w:val="1"/>
      <w:numFmt w:val="bullet"/>
      <w:lvlText w:val="o"/>
      <w:lvlJc w:val="left"/>
      <w:pPr>
        <w:ind w:left="338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400DFBE">
      <w:start w:val="1"/>
      <w:numFmt w:val="bullet"/>
      <w:lvlText w:val="▪"/>
      <w:lvlJc w:val="left"/>
      <w:pPr>
        <w:ind w:left="410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434AE14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36445A4">
      <w:start w:val="1"/>
      <w:numFmt w:val="bullet"/>
      <w:lvlText w:val="o"/>
      <w:lvlJc w:val="left"/>
      <w:pPr>
        <w:ind w:left="554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58227EE">
      <w:start w:val="1"/>
      <w:numFmt w:val="bullet"/>
      <w:lvlText w:val="▪"/>
      <w:lvlJc w:val="left"/>
      <w:pPr>
        <w:ind w:left="626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527B09D5"/>
    <w:multiLevelType w:val="hybridMultilevel"/>
    <w:tmpl w:val="C4B84B5A"/>
    <w:lvl w:ilvl="0" w:tplc="223E2248">
      <w:start w:val="1"/>
      <w:numFmt w:val="decimal"/>
      <w:lvlText w:val="%1)"/>
      <w:lvlJc w:val="left"/>
      <w:pPr>
        <w:ind w:left="398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BD2BE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22A12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C86CA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5DED68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456FA5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F34280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D74BF6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1CA5A0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69D3051D"/>
    <w:multiLevelType w:val="hybridMultilevel"/>
    <w:tmpl w:val="B38CA702"/>
    <w:lvl w:ilvl="0" w:tplc="9C62E46E">
      <w:start w:val="1"/>
      <w:numFmt w:val="decimal"/>
      <w:lvlText w:val="%1)"/>
      <w:lvlJc w:val="left"/>
      <w:pPr>
        <w:ind w:left="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EC0B6E">
      <w:start w:val="1"/>
      <w:numFmt w:val="lowerLetter"/>
      <w:lvlText w:val="%2"/>
      <w:lvlJc w:val="left"/>
      <w:pPr>
        <w:ind w:left="1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E9AB4B2">
      <w:start w:val="1"/>
      <w:numFmt w:val="lowerRoman"/>
      <w:lvlText w:val="%3"/>
      <w:lvlJc w:val="left"/>
      <w:pPr>
        <w:ind w:left="1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2BA498A">
      <w:start w:val="1"/>
      <w:numFmt w:val="decimal"/>
      <w:lvlText w:val="%4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20899A">
      <w:start w:val="1"/>
      <w:numFmt w:val="lowerLetter"/>
      <w:lvlText w:val="%5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F2CD07C">
      <w:start w:val="1"/>
      <w:numFmt w:val="lowerRoman"/>
      <w:lvlText w:val="%6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CEC24A">
      <w:start w:val="1"/>
      <w:numFmt w:val="decimal"/>
      <w:lvlText w:val="%7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AA64AA">
      <w:start w:val="1"/>
      <w:numFmt w:val="lowerLetter"/>
      <w:lvlText w:val="%8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36CFE7C">
      <w:start w:val="1"/>
      <w:numFmt w:val="lowerRoman"/>
      <w:lvlText w:val="%9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6F346D57"/>
    <w:multiLevelType w:val="hybridMultilevel"/>
    <w:tmpl w:val="D4B82162"/>
    <w:lvl w:ilvl="0" w:tplc="29889FF4">
      <w:start w:val="1"/>
      <w:numFmt w:val="bullet"/>
      <w:lvlText w:val=""/>
      <w:lvlJc w:val="left"/>
      <w:pPr>
        <w:ind w:left="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F215C6">
      <w:start w:val="1"/>
      <w:numFmt w:val="bullet"/>
      <w:lvlText w:val="o"/>
      <w:lvlJc w:val="left"/>
      <w:pPr>
        <w:ind w:left="11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2A41552">
      <w:start w:val="1"/>
      <w:numFmt w:val="bullet"/>
      <w:lvlText w:val="▪"/>
      <w:lvlJc w:val="left"/>
      <w:pPr>
        <w:ind w:left="18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20AB9C0">
      <w:start w:val="1"/>
      <w:numFmt w:val="bullet"/>
      <w:lvlText w:val="•"/>
      <w:lvlJc w:val="left"/>
      <w:pPr>
        <w:ind w:left="25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6126DD6">
      <w:start w:val="1"/>
      <w:numFmt w:val="bullet"/>
      <w:lvlText w:val="o"/>
      <w:lvlJc w:val="left"/>
      <w:pPr>
        <w:ind w:left="32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3AAC206">
      <w:start w:val="1"/>
      <w:numFmt w:val="bullet"/>
      <w:lvlText w:val="▪"/>
      <w:lvlJc w:val="left"/>
      <w:pPr>
        <w:ind w:left="4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CA647E4">
      <w:start w:val="1"/>
      <w:numFmt w:val="bullet"/>
      <w:lvlText w:val="•"/>
      <w:lvlJc w:val="left"/>
      <w:pPr>
        <w:ind w:left="47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A24A02">
      <w:start w:val="1"/>
      <w:numFmt w:val="bullet"/>
      <w:lvlText w:val="o"/>
      <w:lvlJc w:val="left"/>
      <w:pPr>
        <w:ind w:left="54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418B170">
      <w:start w:val="1"/>
      <w:numFmt w:val="bullet"/>
      <w:lvlText w:val="▪"/>
      <w:lvlJc w:val="left"/>
      <w:pPr>
        <w:ind w:left="6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77321B7E"/>
    <w:multiLevelType w:val="hybridMultilevel"/>
    <w:tmpl w:val="AD341E66"/>
    <w:lvl w:ilvl="0" w:tplc="8F925474">
      <w:start w:val="1"/>
      <w:numFmt w:val="bullet"/>
      <w:lvlText w:val=""/>
      <w:lvlJc w:val="left"/>
      <w:pPr>
        <w:ind w:left="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6BE13D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EEE896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C5828F6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5A764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D3D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83C0C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DAEFF2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43A867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341"/>
    <w:rsid w:val="00072EA8"/>
    <w:rsid w:val="002C5091"/>
    <w:rsid w:val="0086408F"/>
    <w:rsid w:val="00EC2B3A"/>
    <w:rsid w:val="00FB1A60"/>
    <w:rsid w:val="00FE6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341"/>
    <w:pPr>
      <w:spacing w:after="200" w:line="276" w:lineRule="auto"/>
    </w:pPr>
    <w:rPr>
      <w:lang w:eastAsia="ru-RU"/>
    </w:rPr>
  </w:style>
  <w:style w:type="paragraph" w:styleId="2">
    <w:name w:val="heading 2"/>
    <w:basedOn w:val="a"/>
    <w:link w:val="20"/>
    <w:uiPriority w:val="9"/>
    <w:qFormat/>
    <w:rsid w:val="00FE63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E63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E63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63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63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E63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E6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6341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FE6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6341"/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6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6341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link w:val="aa"/>
    <w:uiPriority w:val="99"/>
    <w:qFormat/>
    <w:rsid w:val="00FE6341"/>
    <w:pPr>
      <w:spacing w:after="0" w:line="240" w:lineRule="auto"/>
    </w:pPr>
    <w:rPr>
      <w:rFonts w:ascii="Franklin Gothic Medium" w:eastAsia="Franklin Gothic Medium" w:hAnsi="Franklin Gothic Medium" w:cs="Times New Roman"/>
      <w:lang w:eastAsia="ru-RU"/>
    </w:rPr>
  </w:style>
  <w:style w:type="paragraph" w:styleId="ab">
    <w:name w:val="List Paragraph"/>
    <w:basedOn w:val="a"/>
    <w:uiPriority w:val="34"/>
    <w:qFormat/>
    <w:rsid w:val="00FE6341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FE634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E634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E63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E634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E63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d">
    <w:name w:val="Normal (Web)"/>
    <w:basedOn w:val="a"/>
    <w:unhideWhenUsed/>
    <w:rsid w:val="00FE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FE6341"/>
    <w:rPr>
      <w:b/>
      <w:bCs/>
    </w:rPr>
  </w:style>
  <w:style w:type="character" w:customStyle="1" w:styleId="apple-converted-space">
    <w:name w:val="apple-converted-space"/>
    <w:basedOn w:val="a0"/>
    <w:rsid w:val="00FE6341"/>
  </w:style>
  <w:style w:type="paragraph" w:customStyle="1" w:styleId="c25">
    <w:name w:val="c25"/>
    <w:basedOn w:val="a"/>
    <w:rsid w:val="00FE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FE6341"/>
  </w:style>
  <w:style w:type="paragraph" w:customStyle="1" w:styleId="c18">
    <w:name w:val="c18"/>
    <w:basedOn w:val="a"/>
    <w:rsid w:val="00FE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E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FE6341"/>
  </w:style>
  <w:style w:type="character" w:customStyle="1" w:styleId="c41">
    <w:name w:val="c41"/>
    <w:basedOn w:val="a0"/>
    <w:rsid w:val="00FE6341"/>
  </w:style>
  <w:style w:type="paragraph" w:customStyle="1" w:styleId="c10">
    <w:name w:val="c10"/>
    <w:basedOn w:val="a"/>
    <w:rsid w:val="00FE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E6341"/>
  </w:style>
  <w:style w:type="character" w:customStyle="1" w:styleId="c15">
    <w:name w:val="c15"/>
    <w:basedOn w:val="a0"/>
    <w:rsid w:val="00FE6341"/>
  </w:style>
  <w:style w:type="paragraph" w:customStyle="1" w:styleId="c4">
    <w:name w:val="c4"/>
    <w:basedOn w:val="a"/>
    <w:rsid w:val="00FE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FE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FE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FE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FE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FE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centr">
    <w:name w:val="a-centr"/>
    <w:basedOn w:val="a0"/>
    <w:rsid w:val="00FE6341"/>
  </w:style>
  <w:style w:type="character" w:customStyle="1" w:styleId="a-koding">
    <w:name w:val="a-koding"/>
    <w:basedOn w:val="a0"/>
    <w:rsid w:val="00FE6341"/>
  </w:style>
  <w:style w:type="character" w:customStyle="1" w:styleId="FontStyle31">
    <w:name w:val="Font Style31"/>
    <w:rsid w:val="00FE6341"/>
    <w:rPr>
      <w:rFonts w:ascii="Times New Roman" w:hAnsi="Times New Roman" w:cs="Times New Roman" w:hint="default"/>
      <w:sz w:val="28"/>
    </w:rPr>
  </w:style>
  <w:style w:type="character" w:customStyle="1" w:styleId="aa">
    <w:name w:val="Без интервала Знак"/>
    <w:link w:val="a9"/>
    <w:uiPriority w:val="99"/>
    <w:locked/>
    <w:rsid w:val="00FE6341"/>
    <w:rPr>
      <w:rFonts w:ascii="Franklin Gothic Medium" w:eastAsia="Franklin Gothic Medium" w:hAnsi="Franklin Gothic Medium" w:cs="Times New Roman"/>
      <w:lang w:eastAsia="ru-RU"/>
    </w:rPr>
  </w:style>
  <w:style w:type="table" w:styleId="af">
    <w:name w:val="Table Grid"/>
    <w:basedOn w:val="a1"/>
    <w:uiPriority w:val="59"/>
    <w:rsid w:val="00FE6341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37</Pages>
  <Words>6184</Words>
  <Characters>35251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Angasyak</dc:creator>
  <cp:keywords/>
  <dc:description/>
  <cp:lastModifiedBy>User</cp:lastModifiedBy>
  <cp:revision>5</cp:revision>
  <dcterms:created xsi:type="dcterms:W3CDTF">2023-01-29T17:07:00Z</dcterms:created>
  <dcterms:modified xsi:type="dcterms:W3CDTF">2023-11-09T12:20:00Z</dcterms:modified>
</cp:coreProperties>
</file>